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CA8E" w14:textId="75F3705C" w:rsidR="00900AD4" w:rsidRPr="00D95234" w:rsidRDefault="00D95234" w:rsidP="00D95234">
      <w:pPr>
        <w:pStyle w:val="a3"/>
        <w:spacing w:before="0" w:beforeAutospacing="0" w:after="0" w:afterAutospacing="0" w:line="240" w:lineRule="auto"/>
        <w:ind w:leftChars="0" w:left="0" w:firstLineChars="0" w:firstLine="709"/>
        <w:jc w:val="center"/>
        <w:rPr>
          <w:b/>
          <w:bCs/>
          <w:sz w:val="28"/>
          <w:szCs w:val="28"/>
          <w:lang w:val="uk-UA"/>
        </w:rPr>
      </w:pPr>
      <w:bookmarkStart w:id="0" w:name="_Hlk85136184"/>
      <w:r>
        <w:rPr>
          <w:b/>
          <w:bCs/>
          <w:sz w:val="28"/>
          <w:szCs w:val="28"/>
          <w:lang w:val="uk-UA"/>
        </w:rPr>
        <w:t>М</w:t>
      </w:r>
      <w:r w:rsidRPr="00D95234">
        <w:rPr>
          <w:b/>
          <w:bCs/>
          <w:sz w:val="28"/>
          <w:szCs w:val="28"/>
          <w:lang w:val="uk-UA"/>
        </w:rPr>
        <w:t>андрівка на планету емоцій з учнями початкової школи</w:t>
      </w:r>
    </w:p>
    <w:bookmarkEnd w:id="0"/>
    <w:p w14:paraId="779DFF9F" w14:textId="6D5870B4" w:rsidR="00836551" w:rsidRPr="00D95234" w:rsidRDefault="00836551" w:rsidP="00D95234">
      <w:pPr>
        <w:pStyle w:val="a3"/>
        <w:spacing w:before="0" w:beforeAutospacing="0" w:after="0" w:afterAutospacing="0" w:line="240" w:lineRule="auto"/>
        <w:ind w:leftChars="0" w:left="0" w:firstLineChars="0" w:firstLine="709"/>
        <w:rPr>
          <w:sz w:val="28"/>
          <w:szCs w:val="28"/>
          <w:lang w:val="uk-UA"/>
        </w:rPr>
      </w:pPr>
    </w:p>
    <w:p w14:paraId="4C921184" w14:textId="77777777" w:rsidR="00D95234" w:rsidRDefault="00836551" w:rsidP="00D95234">
      <w:pPr>
        <w:pBdr>
          <w:top w:val="nil"/>
          <w:left w:val="nil"/>
          <w:bottom w:val="nil"/>
          <w:right w:val="nil"/>
          <w:between w:val="nil"/>
        </w:pBdr>
        <w:shd w:val="clear" w:color="auto" w:fill="FFFFFF"/>
        <w:spacing w:line="240" w:lineRule="auto"/>
        <w:ind w:leftChars="0" w:left="0" w:firstLineChars="0" w:firstLine="709"/>
        <w:jc w:val="right"/>
        <w:rPr>
          <w:color w:val="000000"/>
          <w:sz w:val="28"/>
          <w:szCs w:val="28"/>
          <w:lang w:val="uk-UA"/>
        </w:rPr>
      </w:pPr>
      <w:r w:rsidRPr="00D95234">
        <w:rPr>
          <w:b/>
          <w:bCs/>
          <w:sz w:val="28"/>
          <w:szCs w:val="28"/>
          <w:lang w:val="uk-UA"/>
        </w:rPr>
        <w:t>Лесюк Людмила Степанівна,</w:t>
      </w:r>
      <w:r w:rsidRPr="00D95234">
        <w:rPr>
          <w:sz w:val="28"/>
          <w:szCs w:val="28"/>
          <w:lang w:val="uk-UA"/>
        </w:rPr>
        <w:t xml:space="preserve"> вчителька початкових класів </w:t>
      </w:r>
      <w:r w:rsidRPr="00D95234">
        <w:rPr>
          <w:color w:val="000000"/>
          <w:sz w:val="28"/>
          <w:szCs w:val="28"/>
          <w:lang w:val="uk-UA"/>
        </w:rPr>
        <w:t>спеціалізованої школа І-ІІІ ступенів з поглибленим вивченням іноземних мов</w:t>
      </w:r>
    </w:p>
    <w:p w14:paraId="03646EE0" w14:textId="745B7A11" w:rsidR="00836551" w:rsidRPr="00D95234" w:rsidRDefault="00D95234" w:rsidP="00D95234">
      <w:pPr>
        <w:pBdr>
          <w:top w:val="nil"/>
          <w:left w:val="nil"/>
          <w:bottom w:val="nil"/>
          <w:right w:val="nil"/>
          <w:between w:val="nil"/>
        </w:pBdr>
        <w:shd w:val="clear" w:color="auto" w:fill="FFFFFF"/>
        <w:spacing w:line="240" w:lineRule="auto"/>
        <w:ind w:leftChars="0" w:left="0" w:firstLineChars="0" w:firstLine="709"/>
        <w:jc w:val="right"/>
        <w:rPr>
          <w:color w:val="000000"/>
          <w:sz w:val="28"/>
          <w:szCs w:val="28"/>
          <w:lang w:val="uk-UA"/>
        </w:rPr>
      </w:pPr>
      <w:r>
        <w:rPr>
          <w:color w:val="000000"/>
          <w:sz w:val="28"/>
          <w:szCs w:val="28"/>
          <w:lang w:val="uk-UA"/>
        </w:rPr>
        <w:t>№ </w:t>
      </w:r>
      <w:r w:rsidR="00836551" w:rsidRPr="00D95234">
        <w:rPr>
          <w:color w:val="000000"/>
          <w:sz w:val="28"/>
          <w:szCs w:val="28"/>
          <w:lang w:val="uk-UA"/>
        </w:rPr>
        <w:t>112 імені Т</w:t>
      </w:r>
      <w:r w:rsidR="003F3E2E" w:rsidRPr="00D95234">
        <w:rPr>
          <w:color w:val="000000"/>
          <w:sz w:val="28"/>
          <w:szCs w:val="28"/>
          <w:lang w:val="uk-UA"/>
        </w:rPr>
        <w:t xml:space="preserve">араса </w:t>
      </w:r>
      <w:r w:rsidR="00836551" w:rsidRPr="00D95234">
        <w:rPr>
          <w:color w:val="000000"/>
          <w:sz w:val="28"/>
          <w:szCs w:val="28"/>
          <w:lang w:val="uk-UA"/>
        </w:rPr>
        <w:t>Шевченка міста Києва, старша вчителька</w:t>
      </w:r>
    </w:p>
    <w:p w14:paraId="19792FC1" w14:textId="77777777" w:rsidR="007B1EA4" w:rsidRPr="00D95234" w:rsidRDefault="007B1EA4" w:rsidP="00D95234">
      <w:pPr>
        <w:pBdr>
          <w:top w:val="nil"/>
          <w:left w:val="nil"/>
          <w:bottom w:val="nil"/>
          <w:right w:val="nil"/>
          <w:between w:val="nil"/>
        </w:pBdr>
        <w:shd w:val="clear" w:color="auto" w:fill="FFFFFF"/>
        <w:spacing w:line="240" w:lineRule="auto"/>
        <w:ind w:leftChars="0" w:left="0" w:firstLineChars="0" w:firstLine="709"/>
        <w:jc w:val="both"/>
        <w:rPr>
          <w:color w:val="000000"/>
          <w:sz w:val="28"/>
          <w:szCs w:val="28"/>
          <w:lang w:val="uk-UA"/>
        </w:rPr>
      </w:pPr>
    </w:p>
    <w:p w14:paraId="24DF3182" w14:textId="27E973B0" w:rsidR="007B1EA4" w:rsidRPr="00D95234" w:rsidRDefault="00836551" w:rsidP="00D95234">
      <w:pPr>
        <w:pBdr>
          <w:top w:val="nil"/>
          <w:left w:val="nil"/>
          <w:bottom w:val="nil"/>
          <w:right w:val="nil"/>
          <w:between w:val="nil"/>
        </w:pBdr>
        <w:shd w:val="clear" w:color="auto" w:fill="FFFFFF"/>
        <w:spacing w:line="240" w:lineRule="auto"/>
        <w:ind w:leftChars="0" w:left="0" w:firstLineChars="0" w:firstLine="709"/>
        <w:jc w:val="both"/>
        <w:rPr>
          <w:iCs/>
          <w:color w:val="000000"/>
          <w:sz w:val="28"/>
          <w:szCs w:val="28"/>
          <w:lang w:val="uk-UA"/>
        </w:rPr>
      </w:pPr>
      <w:r w:rsidRPr="00D95234">
        <w:rPr>
          <w:b/>
          <w:bCs/>
          <w:iCs/>
          <w:sz w:val="28"/>
          <w:szCs w:val="28"/>
          <w:lang w:val="uk-UA"/>
        </w:rPr>
        <w:t>Анотація.</w:t>
      </w:r>
      <w:r w:rsidR="007B1EA4" w:rsidRPr="00D95234">
        <w:rPr>
          <w:b/>
          <w:bCs/>
          <w:iCs/>
          <w:sz w:val="28"/>
          <w:szCs w:val="28"/>
          <w:lang w:val="uk-UA"/>
        </w:rPr>
        <w:t xml:space="preserve"> </w:t>
      </w:r>
      <w:r w:rsidR="00D95234" w:rsidRPr="00D95234">
        <w:rPr>
          <w:bCs/>
          <w:iCs/>
          <w:sz w:val="28"/>
          <w:szCs w:val="28"/>
          <w:lang w:val="uk-UA"/>
        </w:rPr>
        <w:t>В</w:t>
      </w:r>
      <w:r w:rsidR="007B1EA4" w:rsidRPr="00D95234">
        <w:rPr>
          <w:iCs/>
          <w:sz w:val="28"/>
          <w:szCs w:val="28"/>
          <w:lang w:val="uk-UA"/>
        </w:rPr>
        <w:t>исвітлен</w:t>
      </w:r>
      <w:r w:rsidR="00D95234">
        <w:rPr>
          <w:iCs/>
          <w:sz w:val="28"/>
          <w:szCs w:val="28"/>
          <w:lang w:val="uk-UA"/>
        </w:rPr>
        <w:t>о</w:t>
      </w:r>
      <w:r w:rsidR="007B1EA4" w:rsidRPr="00D95234">
        <w:rPr>
          <w:iCs/>
          <w:sz w:val="28"/>
          <w:szCs w:val="28"/>
          <w:lang w:val="uk-UA"/>
        </w:rPr>
        <w:t xml:space="preserve"> важлив</w:t>
      </w:r>
      <w:r w:rsidR="00D95234">
        <w:rPr>
          <w:iCs/>
          <w:sz w:val="28"/>
          <w:szCs w:val="28"/>
          <w:lang w:val="uk-UA"/>
        </w:rPr>
        <w:t>і</w:t>
      </w:r>
      <w:r w:rsidR="007B1EA4" w:rsidRPr="00D95234">
        <w:rPr>
          <w:iCs/>
          <w:sz w:val="28"/>
          <w:szCs w:val="28"/>
          <w:lang w:val="uk-UA"/>
        </w:rPr>
        <w:t>ст</w:t>
      </w:r>
      <w:r w:rsidR="00D95234">
        <w:rPr>
          <w:iCs/>
          <w:sz w:val="28"/>
          <w:szCs w:val="28"/>
          <w:lang w:val="uk-UA"/>
        </w:rPr>
        <w:t>ь</w:t>
      </w:r>
      <w:r w:rsidR="007B1EA4" w:rsidRPr="00D95234">
        <w:rPr>
          <w:iCs/>
          <w:sz w:val="28"/>
          <w:szCs w:val="28"/>
          <w:lang w:val="uk-UA"/>
        </w:rPr>
        <w:t xml:space="preserve"> розвитку емпатії в учнів початкової школи. </w:t>
      </w:r>
      <w:r w:rsidR="007B1EA4" w:rsidRPr="00D95234">
        <w:rPr>
          <w:iCs/>
          <w:color w:val="000000"/>
          <w:sz w:val="28"/>
          <w:szCs w:val="28"/>
          <w:lang w:val="uk-UA"/>
        </w:rPr>
        <w:t xml:space="preserve">Визначено, що емпатія є запорукою майбутньої співпраці </w:t>
      </w:r>
      <w:r w:rsidR="00D95234">
        <w:rPr>
          <w:iCs/>
          <w:color w:val="000000"/>
          <w:sz w:val="28"/>
          <w:szCs w:val="28"/>
          <w:lang w:val="uk-UA"/>
        </w:rPr>
        <w:t>й</w:t>
      </w:r>
      <w:r w:rsidR="007B1EA4" w:rsidRPr="00D95234">
        <w:rPr>
          <w:iCs/>
          <w:color w:val="000000"/>
          <w:sz w:val="28"/>
          <w:szCs w:val="28"/>
          <w:lang w:val="uk-UA"/>
        </w:rPr>
        <w:t xml:space="preserve"> поваги до особистого простору кожної окремої людини. Автор ділиться власним досвідом виховання та розвитку емоційної сфери у своїх учнів.</w:t>
      </w:r>
    </w:p>
    <w:p w14:paraId="07E40C1B" w14:textId="5929AD6B" w:rsidR="00836551" w:rsidRPr="00D95234" w:rsidRDefault="00836551" w:rsidP="00D95234">
      <w:pPr>
        <w:pBdr>
          <w:top w:val="nil"/>
          <w:left w:val="nil"/>
          <w:bottom w:val="nil"/>
          <w:right w:val="nil"/>
          <w:between w:val="nil"/>
        </w:pBdr>
        <w:shd w:val="clear" w:color="auto" w:fill="FFFFFF"/>
        <w:spacing w:line="240" w:lineRule="auto"/>
        <w:ind w:leftChars="0" w:left="0" w:firstLineChars="0" w:firstLine="709"/>
        <w:jc w:val="both"/>
        <w:rPr>
          <w:iCs/>
          <w:sz w:val="28"/>
          <w:szCs w:val="28"/>
          <w:lang w:val="uk-UA"/>
        </w:rPr>
      </w:pPr>
      <w:r w:rsidRPr="00D95234">
        <w:rPr>
          <w:b/>
          <w:bCs/>
          <w:iCs/>
          <w:sz w:val="28"/>
          <w:szCs w:val="28"/>
          <w:lang w:val="uk-UA"/>
        </w:rPr>
        <w:t>Ключові слова:</w:t>
      </w:r>
      <w:r w:rsidR="00895864" w:rsidRPr="00D95234">
        <w:rPr>
          <w:b/>
          <w:bCs/>
          <w:iCs/>
          <w:sz w:val="28"/>
          <w:szCs w:val="28"/>
          <w:lang w:val="uk-UA"/>
        </w:rPr>
        <w:t xml:space="preserve"> </w:t>
      </w:r>
      <w:r w:rsidR="00895864" w:rsidRPr="00D95234">
        <w:rPr>
          <w:iCs/>
          <w:sz w:val="28"/>
          <w:szCs w:val="28"/>
          <w:lang w:val="uk-UA"/>
        </w:rPr>
        <w:t>емоції; емпатія; емоційний інтелект; учні початкової школи; читання: гра; почуття; настрій; міміка; жести.</w:t>
      </w:r>
    </w:p>
    <w:p w14:paraId="2EEEC574" w14:textId="77777777" w:rsidR="007B1EA4" w:rsidRPr="00D95234" w:rsidRDefault="007B1EA4" w:rsidP="00D95234">
      <w:pPr>
        <w:pBdr>
          <w:top w:val="nil"/>
          <w:left w:val="nil"/>
          <w:bottom w:val="nil"/>
          <w:right w:val="nil"/>
          <w:between w:val="nil"/>
        </w:pBdr>
        <w:shd w:val="clear" w:color="auto" w:fill="FFFFFF"/>
        <w:spacing w:line="240" w:lineRule="auto"/>
        <w:ind w:leftChars="0" w:left="0" w:firstLineChars="0" w:firstLine="709"/>
        <w:rPr>
          <w:iCs/>
          <w:sz w:val="28"/>
          <w:szCs w:val="28"/>
          <w:lang w:val="uk-UA"/>
        </w:rPr>
      </w:pPr>
    </w:p>
    <w:p w14:paraId="06B8E26D" w14:textId="630B08D6" w:rsidR="00B07DAD" w:rsidRPr="00D95234" w:rsidRDefault="00900AD4" w:rsidP="00D95234">
      <w:pPr>
        <w:pBdr>
          <w:top w:val="nil"/>
          <w:left w:val="nil"/>
          <w:bottom w:val="nil"/>
          <w:right w:val="nil"/>
          <w:between w:val="nil"/>
        </w:pBdr>
        <w:shd w:val="clear" w:color="auto" w:fill="FFFFFF"/>
        <w:spacing w:line="240" w:lineRule="auto"/>
        <w:ind w:leftChars="0" w:left="0" w:firstLineChars="0" w:firstLine="709"/>
        <w:jc w:val="both"/>
        <w:rPr>
          <w:sz w:val="28"/>
          <w:szCs w:val="28"/>
          <w:lang w:val="uk-UA"/>
        </w:rPr>
      </w:pPr>
      <w:r w:rsidRPr="00D95234">
        <w:rPr>
          <w:sz w:val="28"/>
          <w:szCs w:val="28"/>
          <w:lang w:val="uk-UA"/>
        </w:rPr>
        <w:t xml:space="preserve">Сьогодні, коли світом активно поширюється не лише коронавірус, а й паніка та страх за майбутнє, </w:t>
      </w:r>
      <w:r w:rsidRPr="00D95234">
        <w:rPr>
          <w:color w:val="000000"/>
          <w:sz w:val="28"/>
          <w:szCs w:val="28"/>
          <w:lang w:val="uk-UA"/>
        </w:rPr>
        <w:t>неможливо недооцінювати</w:t>
      </w:r>
      <w:r w:rsidRPr="00D95234">
        <w:rPr>
          <w:sz w:val="28"/>
          <w:szCs w:val="28"/>
          <w:lang w:val="uk-UA"/>
        </w:rPr>
        <w:t xml:space="preserve"> </w:t>
      </w:r>
      <w:r w:rsidRPr="00D95234">
        <w:rPr>
          <w:color w:val="000000"/>
          <w:sz w:val="28"/>
          <w:szCs w:val="28"/>
          <w:lang w:val="uk-UA"/>
        </w:rPr>
        <w:t>в</w:t>
      </w:r>
      <w:r w:rsidR="00B07DAD" w:rsidRPr="00D95234">
        <w:rPr>
          <w:color w:val="000000"/>
          <w:sz w:val="28"/>
          <w:szCs w:val="28"/>
          <w:lang w:val="uk-UA"/>
        </w:rPr>
        <w:t>ажливість емпатії у сучасному суспільстві. Сучасна цивілізація не зможе розвиватися поза людськими колективами і спільнотами. Емпатія є запорукою майбутньої співпраці і поваги до особистого простору кожної окремої людини. І на відміну від тверджень попередніх десятиліть, науковці, базуючись на даних нейробіологічних досліджень, дійшли висновку, що емпатія – це здатність яку можна і слід розвивати</w:t>
      </w:r>
      <w:r w:rsidR="00B07DAD" w:rsidRPr="00D95234">
        <w:rPr>
          <w:sz w:val="28"/>
          <w:szCs w:val="28"/>
          <w:lang w:val="uk-UA"/>
        </w:rPr>
        <w:t xml:space="preserve"> </w:t>
      </w:r>
      <w:r w:rsidR="00124D0C" w:rsidRPr="00D95234">
        <w:rPr>
          <w:sz w:val="28"/>
          <w:szCs w:val="28"/>
          <w:lang w:val="uk-UA"/>
        </w:rPr>
        <w:t>[6].</w:t>
      </w:r>
    </w:p>
    <w:p w14:paraId="3B252CA5" w14:textId="08E18A88" w:rsidR="00836551" w:rsidRPr="00D95234" w:rsidRDefault="00836551" w:rsidP="00D95234">
      <w:pPr>
        <w:pBdr>
          <w:top w:val="nil"/>
          <w:left w:val="nil"/>
          <w:bottom w:val="nil"/>
          <w:right w:val="nil"/>
          <w:between w:val="nil"/>
        </w:pBdr>
        <w:shd w:val="clear" w:color="auto" w:fill="FFFFFF"/>
        <w:spacing w:line="240" w:lineRule="auto"/>
        <w:ind w:leftChars="0" w:left="0" w:firstLineChars="0" w:firstLine="709"/>
        <w:jc w:val="both"/>
        <w:rPr>
          <w:iCs/>
          <w:color w:val="000000"/>
          <w:sz w:val="28"/>
          <w:szCs w:val="28"/>
          <w:lang w:val="uk-UA"/>
        </w:rPr>
      </w:pPr>
      <w:r w:rsidRPr="00D95234">
        <w:rPr>
          <w:sz w:val="28"/>
          <w:szCs w:val="28"/>
          <w:lang w:val="uk-UA"/>
        </w:rPr>
        <w:t xml:space="preserve">Емпатія — це широке поняття, яке стосується когнітивних та емоційних реакцій людини на переживання іншого. Емпатія збільшує ймовірність допомагати іншим і виявляти співчуття. </w:t>
      </w:r>
      <w:r w:rsidR="00A1648D" w:rsidRPr="00D95234">
        <w:rPr>
          <w:sz w:val="28"/>
          <w:szCs w:val="28"/>
          <w:lang w:val="uk-UA"/>
        </w:rPr>
        <w:t>«</w:t>
      </w:r>
      <w:r w:rsidRPr="00D95234">
        <w:rPr>
          <w:sz w:val="28"/>
          <w:szCs w:val="28"/>
          <w:lang w:val="uk-UA"/>
        </w:rPr>
        <w:t>Емпатія — це складова моралі. У тому, щоб люди дотримувались Золотого Правила, дуже допомагає, коли вони можуть поставити себе на місце іншої людини</w:t>
      </w:r>
      <w:r w:rsidR="00A1648D" w:rsidRPr="00D95234">
        <w:rPr>
          <w:sz w:val="28"/>
          <w:szCs w:val="28"/>
          <w:lang w:val="uk-UA"/>
        </w:rPr>
        <w:t>»</w:t>
      </w:r>
      <w:r w:rsidRPr="00D95234">
        <w:rPr>
          <w:sz w:val="28"/>
          <w:szCs w:val="28"/>
          <w:lang w:val="uk-UA"/>
        </w:rPr>
        <w:t xml:space="preserve">, — таке резюме надає один із вчених науково-дослідного інституту </w:t>
      </w:r>
      <w:proofErr w:type="spellStart"/>
      <w:r w:rsidRPr="00D95234">
        <w:rPr>
          <w:sz w:val="28"/>
          <w:szCs w:val="28"/>
          <w:lang w:val="uk-UA"/>
        </w:rPr>
        <w:t>Greater</w:t>
      </w:r>
      <w:proofErr w:type="spellEnd"/>
      <w:r w:rsidRPr="00D95234">
        <w:rPr>
          <w:sz w:val="28"/>
          <w:szCs w:val="28"/>
          <w:lang w:val="uk-UA"/>
        </w:rPr>
        <w:t xml:space="preserve"> </w:t>
      </w:r>
      <w:proofErr w:type="spellStart"/>
      <w:r w:rsidRPr="00D95234">
        <w:rPr>
          <w:sz w:val="28"/>
          <w:szCs w:val="28"/>
          <w:lang w:val="uk-UA"/>
        </w:rPr>
        <w:t>Good</w:t>
      </w:r>
      <w:proofErr w:type="spellEnd"/>
      <w:r w:rsidRPr="00D95234">
        <w:rPr>
          <w:sz w:val="28"/>
          <w:szCs w:val="28"/>
          <w:lang w:val="uk-UA"/>
        </w:rPr>
        <w:t xml:space="preserve"> </w:t>
      </w:r>
      <w:proofErr w:type="spellStart"/>
      <w:r w:rsidRPr="00D95234">
        <w:rPr>
          <w:sz w:val="28"/>
          <w:szCs w:val="28"/>
          <w:lang w:val="uk-UA"/>
        </w:rPr>
        <w:t>Science</w:t>
      </w:r>
      <w:proofErr w:type="spellEnd"/>
      <w:r w:rsidRPr="00D95234">
        <w:rPr>
          <w:sz w:val="28"/>
          <w:szCs w:val="28"/>
          <w:lang w:val="uk-UA"/>
        </w:rPr>
        <w:t>, який вивчає психологію, соціологію та нейронауку добробуту. Це також ключовий компонент успішних стосунків, оскільки він допомагає нам зрозуміти перспективи, потреби та наміри інших людей</w:t>
      </w:r>
      <w:r w:rsidR="00124D0C" w:rsidRPr="00D95234">
        <w:rPr>
          <w:sz w:val="28"/>
          <w:szCs w:val="28"/>
          <w:lang w:val="uk-UA"/>
        </w:rPr>
        <w:t xml:space="preserve"> [7].</w:t>
      </w:r>
    </w:p>
    <w:p w14:paraId="73FFA86E" w14:textId="407C722D" w:rsidR="00124D0C" w:rsidRPr="00D95234" w:rsidRDefault="00836551" w:rsidP="00D95234">
      <w:pPr>
        <w:pStyle w:val="a8"/>
        <w:spacing w:after="0"/>
        <w:ind w:firstLine="709"/>
        <w:jc w:val="both"/>
        <w:rPr>
          <w:sz w:val="28"/>
          <w:szCs w:val="28"/>
          <w:lang w:val="uk-UA"/>
        </w:rPr>
      </w:pPr>
      <w:r w:rsidRPr="00D95234">
        <w:rPr>
          <w:color w:val="141414"/>
          <w:sz w:val="28"/>
          <w:szCs w:val="28"/>
          <w:lang w:val="uk-UA"/>
        </w:rPr>
        <w:t xml:space="preserve">Емпатія – це здатність розуміти і відчувати почуття іншої людини. Іншими словами – здатність помістити себе в </w:t>
      </w:r>
      <w:r w:rsidR="00A1648D" w:rsidRPr="00D95234">
        <w:rPr>
          <w:color w:val="141414"/>
          <w:sz w:val="28"/>
          <w:szCs w:val="28"/>
          <w:lang w:val="uk-UA"/>
        </w:rPr>
        <w:t>«</w:t>
      </w:r>
      <w:r w:rsidRPr="00D95234">
        <w:rPr>
          <w:color w:val="141414"/>
          <w:sz w:val="28"/>
          <w:szCs w:val="28"/>
          <w:lang w:val="uk-UA"/>
        </w:rPr>
        <w:t>поле</w:t>
      </w:r>
      <w:r w:rsidR="00A1648D" w:rsidRPr="00D95234">
        <w:rPr>
          <w:color w:val="141414"/>
          <w:sz w:val="28"/>
          <w:szCs w:val="28"/>
          <w:lang w:val="uk-UA"/>
        </w:rPr>
        <w:t>»</w:t>
      </w:r>
      <w:r w:rsidRPr="00D95234">
        <w:rPr>
          <w:color w:val="141414"/>
          <w:sz w:val="28"/>
          <w:szCs w:val="28"/>
          <w:lang w:val="uk-UA"/>
        </w:rPr>
        <w:t xml:space="preserve"> чужої позиції. Визначення емпатії охоплює широкий спектр емоційних станів. У психології розрізняють </w:t>
      </w:r>
      <w:r w:rsidRPr="00D95234">
        <w:rPr>
          <w:rStyle w:val="a4"/>
          <w:b w:val="0"/>
          <w:bCs w:val="0"/>
          <w:color w:val="010101"/>
          <w:sz w:val="28"/>
          <w:szCs w:val="28"/>
          <w:bdr w:val="none" w:sz="0" w:space="0" w:color="auto" w:frame="1"/>
          <w:lang w:val="uk-UA"/>
        </w:rPr>
        <w:t>три види емпатії</w:t>
      </w:r>
      <w:r w:rsidRPr="00D95234">
        <w:rPr>
          <w:color w:val="141414"/>
          <w:sz w:val="28"/>
          <w:szCs w:val="28"/>
          <w:lang w:val="uk-UA"/>
        </w:rPr>
        <w:t xml:space="preserve">: </w:t>
      </w:r>
      <w:r w:rsidRPr="00D95234">
        <w:rPr>
          <w:iCs/>
          <w:color w:val="141414"/>
          <w:sz w:val="28"/>
          <w:szCs w:val="28"/>
          <w:lang w:val="uk-UA"/>
        </w:rPr>
        <w:t>когнітивну, емоційну і соматичну</w:t>
      </w:r>
      <w:r w:rsidR="00124D0C" w:rsidRPr="00D95234">
        <w:rPr>
          <w:iCs/>
          <w:color w:val="141414"/>
          <w:sz w:val="28"/>
          <w:szCs w:val="28"/>
          <w:lang w:val="uk-UA"/>
        </w:rPr>
        <w:t xml:space="preserve"> </w:t>
      </w:r>
      <w:r w:rsidR="00124D0C" w:rsidRPr="00D95234">
        <w:rPr>
          <w:sz w:val="28"/>
          <w:szCs w:val="28"/>
          <w:lang w:val="uk-UA"/>
        </w:rPr>
        <w:t>[1].</w:t>
      </w:r>
    </w:p>
    <w:p w14:paraId="7FE7A097" w14:textId="61971AB8" w:rsidR="00F20703" w:rsidRPr="00D95234" w:rsidRDefault="00F20703" w:rsidP="00D95234">
      <w:pPr>
        <w:spacing w:line="240" w:lineRule="auto"/>
        <w:ind w:leftChars="0" w:left="0" w:firstLineChars="0" w:firstLine="709"/>
        <w:jc w:val="both"/>
        <w:rPr>
          <w:sz w:val="28"/>
          <w:szCs w:val="28"/>
          <w:lang w:val="uk-UA"/>
        </w:rPr>
      </w:pPr>
      <w:r w:rsidRPr="00D95234">
        <w:rPr>
          <w:sz w:val="28"/>
          <w:szCs w:val="28"/>
          <w:lang w:val="uk-UA"/>
        </w:rPr>
        <w:t>Дослідники виявили, що діти, які мають ці якості, пройшли через відповідне виховання, тобто це означає, що найсильніший вплив на розвиток у дитини здатності піклуватися про потреби інших людей мають її батьки. Це процес повільний і поступовий, але якщо батьки з раннього віку будуть усвідомлено й цілеспрямовано розвивати в дітей дані риси характеру, імовірність успіху дуже висока, отже, дитина виросте небайдужою людиною, здатною глибоко й тонко відчувати.</w:t>
      </w:r>
    </w:p>
    <w:p w14:paraId="0FC88968" w14:textId="4207F311" w:rsidR="00B95F60" w:rsidRPr="00D95234" w:rsidRDefault="00F20703" w:rsidP="00D95234">
      <w:pPr>
        <w:spacing w:line="240" w:lineRule="auto"/>
        <w:ind w:leftChars="0" w:left="0" w:firstLineChars="0" w:firstLine="709"/>
        <w:jc w:val="both"/>
        <w:rPr>
          <w:sz w:val="28"/>
          <w:szCs w:val="28"/>
          <w:lang w:val="uk-UA"/>
        </w:rPr>
      </w:pPr>
      <w:r w:rsidRPr="00D95234">
        <w:rPr>
          <w:sz w:val="28"/>
          <w:szCs w:val="28"/>
          <w:lang w:val="uk-UA"/>
        </w:rPr>
        <w:t>Дуже важливо розвивати й почуття подяки, яке виражається в повсякденному житті. У наші дні стрімко зростає кількість так званих дітей-«дай». Вони знають, що батьки обов'язково виконають усі їхні забаганки. Не робіть так! Установіть у сім'ї керівні принципи та неухильно дотримуйтесь їх.</w:t>
      </w:r>
    </w:p>
    <w:p w14:paraId="6B2689AB" w14:textId="3F89427D" w:rsidR="00F20703" w:rsidRPr="00D95234" w:rsidRDefault="00F20703" w:rsidP="00D95234">
      <w:pPr>
        <w:spacing w:line="240" w:lineRule="auto"/>
        <w:ind w:leftChars="0" w:left="0" w:firstLineChars="0" w:firstLine="709"/>
        <w:jc w:val="both"/>
        <w:rPr>
          <w:sz w:val="28"/>
          <w:szCs w:val="28"/>
          <w:lang w:val="uk-UA"/>
        </w:rPr>
      </w:pPr>
      <w:r w:rsidRPr="00D95234">
        <w:rPr>
          <w:sz w:val="28"/>
          <w:szCs w:val="28"/>
          <w:lang w:val="uk-UA"/>
        </w:rPr>
        <w:lastRenderedPageBreak/>
        <w:t>Якщо мати надто балує дітей матеріальними подарунками, то через кілька років може виявити, що діти виросли зовсім не такими, як вона хотіла. Замість того щоби смітити грішми на величезну кількість подарунків, краще відкладайте їх на вищу освіту дитини. Ключовий момент полягає в тому, що спочатку мама повинна визначити, якими вона хоче бачити своїх дітей у майбутньому, а потім свідомо виховувати їх відповідним чином</w:t>
      </w:r>
      <w:r w:rsidR="00124D0C" w:rsidRPr="00D95234">
        <w:rPr>
          <w:sz w:val="28"/>
          <w:szCs w:val="28"/>
          <w:lang w:val="uk-UA"/>
        </w:rPr>
        <w:t xml:space="preserve"> [2].</w:t>
      </w:r>
    </w:p>
    <w:p w14:paraId="1F559274" w14:textId="0D3ACB2C" w:rsidR="00B07DAD" w:rsidRPr="00D95234" w:rsidRDefault="00B07DAD" w:rsidP="00D95234">
      <w:pPr>
        <w:spacing w:line="240" w:lineRule="auto"/>
        <w:ind w:leftChars="0" w:left="0" w:firstLineChars="0" w:firstLine="709"/>
        <w:jc w:val="both"/>
        <w:rPr>
          <w:sz w:val="28"/>
          <w:szCs w:val="28"/>
          <w:lang w:val="uk-UA"/>
        </w:rPr>
      </w:pPr>
      <w:r w:rsidRPr="00D95234">
        <w:rPr>
          <w:sz w:val="28"/>
          <w:szCs w:val="28"/>
          <w:lang w:val="uk-UA"/>
        </w:rPr>
        <w:t>Щоби розвинути емпатію, варто навчитися розпізнавати та цінувати власні емоції, повноцінно їх проживати, не подавляти, не забороняти їх собі. Спочатку треба розібратись з власними почуттями, визначити їх та назвати. А вже тоді робити наступний крок: спостерігати за іншими людьми, аналізувати враження, говорити з ними та прислуховуватися до відповідей.</w:t>
      </w:r>
    </w:p>
    <w:p w14:paraId="19617838" w14:textId="5421CB3E" w:rsidR="00B07DAD" w:rsidRPr="00D95234" w:rsidRDefault="00B07DAD" w:rsidP="00D95234">
      <w:pPr>
        <w:spacing w:line="240" w:lineRule="auto"/>
        <w:ind w:leftChars="0" w:left="0" w:firstLineChars="0" w:firstLine="709"/>
        <w:jc w:val="both"/>
        <w:rPr>
          <w:sz w:val="28"/>
          <w:szCs w:val="28"/>
          <w:lang w:val="uk-UA"/>
        </w:rPr>
      </w:pPr>
      <w:r w:rsidRPr="00D95234">
        <w:rPr>
          <w:sz w:val="28"/>
          <w:szCs w:val="28"/>
          <w:lang w:val="uk-UA"/>
        </w:rPr>
        <w:t>Цікаво співчувати поведінці та почуттям героїв фільмів, книг та спектаклів, це може бути своєрідним тренажером. Також важливо розвивати власний емоційний інтелект: адже людині, яка розбирається у своїх емоціях, набагато легше зрозуміти чужі. І завжди корисно уявляти себе на місці іншої людини</w:t>
      </w:r>
      <w:r w:rsidR="00124D0C" w:rsidRPr="00D95234">
        <w:rPr>
          <w:sz w:val="28"/>
          <w:szCs w:val="28"/>
          <w:lang w:val="uk-UA"/>
        </w:rPr>
        <w:t xml:space="preserve"> [4].</w:t>
      </w:r>
    </w:p>
    <w:p w14:paraId="31F0DA5C" w14:textId="77777777" w:rsidR="00B07DAD" w:rsidRPr="00D95234" w:rsidRDefault="00B07DAD" w:rsidP="00D95234">
      <w:pPr>
        <w:spacing w:line="240" w:lineRule="auto"/>
        <w:ind w:leftChars="0" w:left="0" w:firstLineChars="0" w:firstLine="709"/>
        <w:jc w:val="both"/>
        <w:rPr>
          <w:sz w:val="28"/>
          <w:szCs w:val="28"/>
          <w:lang w:val="uk-UA"/>
        </w:rPr>
      </w:pPr>
      <w:r w:rsidRPr="00D95234">
        <w:rPr>
          <w:sz w:val="28"/>
          <w:szCs w:val="28"/>
          <w:lang w:val="uk-UA"/>
        </w:rPr>
        <w:t>Читання допомагає дитині отримати емоційний досвід, з яким у реальному житті стикатися не обов’язково. Уміння зрозуміти точку зору іншого, його мотиви — дитина психологічно розвивається, поки їй читають.</w:t>
      </w:r>
    </w:p>
    <w:p w14:paraId="130953C7" w14:textId="77777777" w:rsidR="00B07DAD" w:rsidRPr="00D95234" w:rsidRDefault="00B07DAD" w:rsidP="00D95234">
      <w:pPr>
        <w:spacing w:line="240" w:lineRule="auto"/>
        <w:ind w:leftChars="0" w:left="0" w:firstLineChars="0" w:firstLine="709"/>
        <w:jc w:val="both"/>
        <w:rPr>
          <w:sz w:val="28"/>
          <w:szCs w:val="28"/>
          <w:lang w:val="uk-UA"/>
        </w:rPr>
      </w:pPr>
      <w:r w:rsidRPr="00D95234">
        <w:rPr>
          <w:sz w:val="28"/>
          <w:szCs w:val="28"/>
          <w:lang w:val="uk-UA"/>
        </w:rPr>
        <w:t>Досліджень тут теж достатньо: у Кембриджі, наприклад, з’ясували, що художня література — якраз той засіб, який допомагає юнацтву прокачувати цей таємний м’яз — вміння співчувати та розуміти інших. А голландські вчені опублікували роботу, яка доводить: юні любителі чарівних світів більш чуйні та терпимі до інших. Завдяки читанню «Гаррі Поттера» діти з початкових і середніх шкіл змогли позбутися забобонів до маргіналізованих груп емігрантів чи переселенців.</w:t>
      </w:r>
    </w:p>
    <w:p w14:paraId="02417038" w14:textId="5497B87B" w:rsidR="00B07DAD" w:rsidRPr="00D95234" w:rsidRDefault="00B07DAD" w:rsidP="00D95234">
      <w:pPr>
        <w:spacing w:line="240" w:lineRule="auto"/>
        <w:ind w:leftChars="0" w:left="0" w:firstLineChars="0" w:firstLine="709"/>
        <w:jc w:val="both"/>
        <w:rPr>
          <w:sz w:val="28"/>
          <w:szCs w:val="28"/>
          <w:lang w:val="uk-UA"/>
        </w:rPr>
      </w:pPr>
      <w:r w:rsidRPr="00D95234">
        <w:rPr>
          <w:sz w:val="28"/>
          <w:szCs w:val="28"/>
          <w:lang w:val="uk-UA"/>
        </w:rPr>
        <w:t xml:space="preserve">Якщо говорити про </w:t>
      </w:r>
      <w:r w:rsidR="008037B1" w:rsidRPr="00D95234">
        <w:rPr>
          <w:sz w:val="28"/>
          <w:szCs w:val="28"/>
          <w:lang w:val="uk-UA"/>
        </w:rPr>
        <w:t xml:space="preserve">розвиток </w:t>
      </w:r>
      <w:r w:rsidRPr="00D95234">
        <w:rPr>
          <w:sz w:val="28"/>
          <w:szCs w:val="28"/>
          <w:lang w:val="uk-UA"/>
        </w:rPr>
        <w:t>емоційн</w:t>
      </w:r>
      <w:r w:rsidR="008037B1" w:rsidRPr="00D95234">
        <w:rPr>
          <w:sz w:val="28"/>
          <w:szCs w:val="28"/>
          <w:lang w:val="uk-UA"/>
        </w:rPr>
        <w:t>ого</w:t>
      </w:r>
      <w:r w:rsidRPr="00D95234">
        <w:rPr>
          <w:sz w:val="28"/>
          <w:szCs w:val="28"/>
          <w:lang w:val="uk-UA"/>
        </w:rPr>
        <w:t xml:space="preserve"> інтелект</w:t>
      </w:r>
      <w:r w:rsidR="008037B1" w:rsidRPr="00D95234">
        <w:rPr>
          <w:sz w:val="28"/>
          <w:szCs w:val="28"/>
          <w:lang w:val="uk-UA"/>
        </w:rPr>
        <w:t>у учнів початкової школи</w:t>
      </w:r>
      <w:r w:rsidRPr="00D95234">
        <w:rPr>
          <w:sz w:val="28"/>
          <w:szCs w:val="28"/>
          <w:lang w:val="uk-UA"/>
        </w:rPr>
        <w:t>, то читання художньої літератури забезпечує спеціальною лексикою для розмови про почуття, пошук себе і для співпереживання іншим.</w:t>
      </w:r>
    </w:p>
    <w:p w14:paraId="4F35CFF8" w14:textId="46049BA2" w:rsidR="00B07DAD" w:rsidRPr="00D95234" w:rsidRDefault="00B07DAD" w:rsidP="00D95234">
      <w:pPr>
        <w:spacing w:line="240" w:lineRule="auto"/>
        <w:ind w:leftChars="0" w:left="0" w:firstLineChars="0" w:firstLine="709"/>
        <w:jc w:val="both"/>
        <w:rPr>
          <w:sz w:val="28"/>
          <w:szCs w:val="28"/>
          <w:lang w:val="uk-UA"/>
        </w:rPr>
      </w:pPr>
      <w:r w:rsidRPr="00D95234">
        <w:rPr>
          <w:sz w:val="28"/>
          <w:szCs w:val="28"/>
          <w:lang w:val="uk-UA"/>
        </w:rPr>
        <w:t>Рівень емпатії залежить від того, наскільки у дитини розвинений емоційний інтелект. По-перше, це знання різних емоцій та вміння їх називати. Для цього важливо тренувати вміння зупинятися і запитувати себе: «Що я зараз відчуваю: сум, злість, радість, страх тощо?». По-друге, це вміння керувати емоціями. При цьому «керувати» не означає «стримувати». Керування емоціями – це вміння проявляти їх екологічно, без шкоди собі та оточенню.</w:t>
      </w:r>
    </w:p>
    <w:p w14:paraId="2F81AC06" w14:textId="39D36221" w:rsidR="00B07DAD" w:rsidRPr="00D95234" w:rsidRDefault="00B07DAD" w:rsidP="00D95234">
      <w:pPr>
        <w:spacing w:line="240" w:lineRule="auto"/>
        <w:ind w:leftChars="0" w:left="0" w:firstLineChars="0" w:firstLine="709"/>
        <w:jc w:val="both"/>
        <w:rPr>
          <w:sz w:val="28"/>
          <w:szCs w:val="28"/>
          <w:lang w:val="uk-UA"/>
        </w:rPr>
      </w:pPr>
      <w:r w:rsidRPr="00D95234">
        <w:rPr>
          <w:sz w:val="28"/>
          <w:szCs w:val="28"/>
          <w:lang w:val="uk-UA"/>
        </w:rPr>
        <w:t xml:space="preserve">Без сумніву, </w:t>
      </w:r>
      <w:r w:rsidR="00D96488" w:rsidRPr="00D95234">
        <w:rPr>
          <w:sz w:val="28"/>
          <w:szCs w:val="28"/>
          <w:lang w:val="uk-UA"/>
        </w:rPr>
        <w:t xml:space="preserve">ми </w:t>
      </w:r>
      <w:r w:rsidRPr="00D95234">
        <w:rPr>
          <w:sz w:val="28"/>
          <w:szCs w:val="28"/>
          <w:lang w:val="uk-UA"/>
        </w:rPr>
        <w:t>вчител</w:t>
      </w:r>
      <w:r w:rsidR="00D96488" w:rsidRPr="00D95234">
        <w:rPr>
          <w:sz w:val="28"/>
          <w:szCs w:val="28"/>
          <w:lang w:val="uk-UA"/>
        </w:rPr>
        <w:t>і</w:t>
      </w:r>
      <w:r w:rsidRPr="00D95234">
        <w:rPr>
          <w:sz w:val="28"/>
          <w:szCs w:val="28"/>
          <w:lang w:val="uk-UA"/>
        </w:rPr>
        <w:t xml:space="preserve"> може</w:t>
      </w:r>
      <w:r w:rsidR="00D96488" w:rsidRPr="00D95234">
        <w:rPr>
          <w:sz w:val="28"/>
          <w:szCs w:val="28"/>
          <w:lang w:val="uk-UA"/>
        </w:rPr>
        <w:t>мо</w:t>
      </w:r>
      <w:r w:rsidRPr="00D95234">
        <w:rPr>
          <w:sz w:val="28"/>
          <w:szCs w:val="28"/>
          <w:lang w:val="uk-UA"/>
        </w:rPr>
        <w:t xml:space="preserve"> допомогти своїм учням розвивати емпатію та емоційний інтелект. Найперше і найголовніше, що варто зробити – </w:t>
      </w:r>
      <w:r w:rsidR="00D96488" w:rsidRPr="00D95234">
        <w:rPr>
          <w:sz w:val="28"/>
          <w:szCs w:val="28"/>
          <w:lang w:val="uk-UA"/>
        </w:rPr>
        <w:t>навчати своїх вихованців</w:t>
      </w:r>
      <w:r w:rsidRPr="00D95234">
        <w:rPr>
          <w:sz w:val="28"/>
          <w:szCs w:val="28"/>
          <w:lang w:val="uk-UA"/>
        </w:rPr>
        <w:t xml:space="preserve"> прислухатися до власних емоцій, називати їх та вчитися ними керувати.</w:t>
      </w:r>
    </w:p>
    <w:p w14:paraId="111EE219" w14:textId="79B09070" w:rsidR="00EA4BBF" w:rsidRPr="00D95234" w:rsidRDefault="008037B1" w:rsidP="00D95234">
      <w:pPr>
        <w:spacing w:line="240" w:lineRule="auto"/>
        <w:ind w:leftChars="0" w:left="0" w:firstLineChars="0" w:firstLine="709"/>
        <w:jc w:val="both"/>
        <w:rPr>
          <w:sz w:val="28"/>
          <w:szCs w:val="28"/>
          <w:lang w:val="uk-UA"/>
        </w:rPr>
      </w:pPr>
      <w:r w:rsidRPr="00D95234">
        <w:rPr>
          <w:sz w:val="28"/>
          <w:szCs w:val="28"/>
          <w:lang w:val="uk-UA"/>
        </w:rPr>
        <w:t>На уроках літературного читання</w:t>
      </w:r>
      <w:r w:rsidR="00EA4BBF" w:rsidRPr="00D95234">
        <w:rPr>
          <w:sz w:val="28"/>
          <w:szCs w:val="28"/>
          <w:lang w:val="uk-UA"/>
        </w:rPr>
        <w:t xml:space="preserve">, </w:t>
      </w:r>
      <w:r w:rsidRPr="00D95234">
        <w:rPr>
          <w:sz w:val="28"/>
          <w:szCs w:val="28"/>
          <w:lang w:val="uk-UA"/>
        </w:rPr>
        <w:t>учні</w:t>
      </w:r>
      <w:r w:rsidR="00EA4BBF" w:rsidRPr="00D95234">
        <w:rPr>
          <w:sz w:val="28"/>
          <w:szCs w:val="28"/>
          <w:lang w:val="uk-UA"/>
        </w:rPr>
        <w:t xml:space="preserve"> порина</w:t>
      </w:r>
      <w:r w:rsidRPr="00D95234">
        <w:rPr>
          <w:sz w:val="28"/>
          <w:szCs w:val="28"/>
          <w:lang w:val="uk-UA"/>
        </w:rPr>
        <w:t>ють</w:t>
      </w:r>
      <w:r w:rsidR="00EA4BBF" w:rsidRPr="00D95234">
        <w:rPr>
          <w:sz w:val="28"/>
          <w:szCs w:val="28"/>
          <w:lang w:val="uk-UA"/>
        </w:rPr>
        <w:t xml:space="preserve"> у світ фантазій, разом із героями пережива</w:t>
      </w:r>
      <w:r w:rsidRPr="00D95234">
        <w:rPr>
          <w:sz w:val="28"/>
          <w:szCs w:val="28"/>
          <w:lang w:val="uk-UA"/>
        </w:rPr>
        <w:t>ють</w:t>
      </w:r>
      <w:r w:rsidR="00EA4BBF" w:rsidRPr="00D95234">
        <w:rPr>
          <w:sz w:val="28"/>
          <w:szCs w:val="28"/>
          <w:lang w:val="uk-UA"/>
        </w:rPr>
        <w:t xml:space="preserve"> різні емоції. Це гарна основа для формування емпатії.</w:t>
      </w:r>
    </w:p>
    <w:p w14:paraId="5358F089" w14:textId="1781722B" w:rsidR="00EA4BBF" w:rsidRPr="00D95234" w:rsidRDefault="00EA4BBF" w:rsidP="00D95234">
      <w:pPr>
        <w:spacing w:line="240" w:lineRule="auto"/>
        <w:ind w:leftChars="0" w:left="0" w:firstLineChars="0" w:firstLine="709"/>
        <w:jc w:val="both"/>
        <w:rPr>
          <w:sz w:val="28"/>
          <w:szCs w:val="28"/>
          <w:lang w:val="uk-UA"/>
        </w:rPr>
      </w:pPr>
      <w:r w:rsidRPr="00D95234">
        <w:rPr>
          <w:sz w:val="28"/>
          <w:szCs w:val="28"/>
          <w:lang w:val="uk-UA"/>
        </w:rPr>
        <w:t xml:space="preserve">Та кращий ефект </w:t>
      </w:r>
      <w:r w:rsidR="00D96488" w:rsidRPr="00D95234">
        <w:rPr>
          <w:sz w:val="28"/>
          <w:szCs w:val="28"/>
          <w:lang w:val="uk-UA"/>
        </w:rPr>
        <w:t>м</w:t>
      </w:r>
      <w:r w:rsidRPr="00D95234">
        <w:rPr>
          <w:sz w:val="28"/>
          <w:szCs w:val="28"/>
          <w:lang w:val="uk-UA"/>
        </w:rPr>
        <w:t>и отримає</w:t>
      </w:r>
      <w:r w:rsidR="00D96488" w:rsidRPr="00D95234">
        <w:rPr>
          <w:sz w:val="28"/>
          <w:szCs w:val="28"/>
          <w:lang w:val="uk-UA"/>
        </w:rPr>
        <w:t>мо</w:t>
      </w:r>
      <w:r w:rsidRPr="00D95234">
        <w:rPr>
          <w:sz w:val="28"/>
          <w:szCs w:val="28"/>
          <w:lang w:val="uk-UA"/>
        </w:rPr>
        <w:t>, якщо обговори</w:t>
      </w:r>
      <w:r w:rsidR="00D96488" w:rsidRPr="00D95234">
        <w:rPr>
          <w:sz w:val="28"/>
          <w:szCs w:val="28"/>
          <w:lang w:val="uk-UA"/>
        </w:rPr>
        <w:t>мо</w:t>
      </w:r>
      <w:r w:rsidRPr="00D95234">
        <w:rPr>
          <w:sz w:val="28"/>
          <w:szCs w:val="28"/>
          <w:lang w:val="uk-UA"/>
        </w:rPr>
        <w:t xml:space="preserve"> прочитан</w:t>
      </w:r>
      <w:r w:rsidR="008037B1" w:rsidRPr="00D95234">
        <w:rPr>
          <w:sz w:val="28"/>
          <w:szCs w:val="28"/>
          <w:lang w:val="uk-UA"/>
        </w:rPr>
        <w:t>у казку, оповідання чи легенду</w:t>
      </w:r>
      <w:r w:rsidRPr="00D95234">
        <w:rPr>
          <w:sz w:val="28"/>
          <w:szCs w:val="28"/>
          <w:lang w:val="uk-UA"/>
        </w:rPr>
        <w:t xml:space="preserve"> з </w:t>
      </w:r>
      <w:r w:rsidR="00D96488" w:rsidRPr="00D95234">
        <w:rPr>
          <w:sz w:val="28"/>
          <w:szCs w:val="28"/>
          <w:lang w:val="uk-UA"/>
        </w:rPr>
        <w:t>учнями</w:t>
      </w:r>
      <w:r w:rsidR="008037B1" w:rsidRPr="00D95234">
        <w:rPr>
          <w:sz w:val="28"/>
          <w:szCs w:val="28"/>
          <w:lang w:val="uk-UA"/>
        </w:rPr>
        <w:t>.</w:t>
      </w:r>
      <w:r w:rsidRPr="00D95234">
        <w:rPr>
          <w:sz w:val="28"/>
          <w:szCs w:val="28"/>
          <w:lang w:val="uk-UA"/>
        </w:rPr>
        <w:t xml:space="preserve"> </w:t>
      </w:r>
      <w:r w:rsidR="008037B1" w:rsidRPr="00D95234">
        <w:rPr>
          <w:sz w:val="28"/>
          <w:szCs w:val="28"/>
          <w:lang w:val="uk-UA"/>
        </w:rPr>
        <w:t xml:space="preserve">Таким чином </w:t>
      </w:r>
      <w:r w:rsidR="00D96488" w:rsidRPr="00D95234">
        <w:rPr>
          <w:sz w:val="28"/>
          <w:szCs w:val="28"/>
          <w:lang w:val="uk-UA"/>
        </w:rPr>
        <w:t xml:space="preserve">розвиватимемо вміння </w:t>
      </w:r>
      <w:r w:rsidRPr="00D95234">
        <w:rPr>
          <w:sz w:val="28"/>
          <w:szCs w:val="28"/>
          <w:lang w:val="uk-UA"/>
        </w:rPr>
        <w:t>оцін</w:t>
      </w:r>
      <w:r w:rsidR="00D96488" w:rsidRPr="00D95234">
        <w:rPr>
          <w:sz w:val="28"/>
          <w:szCs w:val="28"/>
          <w:lang w:val="uk-UA"/>
        </w:rPr>
        <w:t>ювати</w:t>
      </w:r>
      <w:r w:rsidRPr="00D95234">
        <w:rPr>
          <w:sz w:val="28"/>
          <w:szCs w:val="28"/>
          <w:lang w:val="uk-UA"/>
        </w:rPr>
        <w:t xml:space="preserve"> різні ситуації, пов’язані з емоціями, вирішенням конфліктів тощо. Для цього, до прикладу, </w:t>
      </w:r>
      <w:r w:rsidR="00D96488" w:rsidRPr="00D95234">
        <w:rPr>
          <w:sz w:val="28"/>
          <w:szCs w:val="28"/>
          <w:lang w:val="uk-UA"/>
        </w:rPr>
        <w:t>задайте їм запитання</w:t>
      </w:r>
      <w:r w:rsidRPr="00D95234">
        <w:rPr>
          <w:sz w:val="28"/>
          <w:szCs w:val="28"/>
          <w:lang w:val="uk-UA"/>
        </w:rPr>
        <w:t>:</w:t>
      </w:r>
      <w:r w:rsidR="008037B1" w:rsidRPr="00D95234">
        <w:rPr>
          <w:sz w:val="28"/>
          <w:szCs w:val="28"/>
          <w:lang w:val="uk-UA"/>
        </w:rPr>
        <w:t xml:space="preserve"> </w:t>
      </w:r>
      <w:r w:rsidR="00D96488" w:rsidRPr="00D95234">
        <w:rPr>
          <w:sz w:val="28"/>
          <w:szCs w:val="28"/>
          <w:lang w:val="uk-UA"/>
        </w:rPr>
        <w:t>Я</w:t>
      </w:r>
      <w:r w:rsidRPr="00D95234">
        <w:rPr>
          <w:sz w:val="28"/>
          <w:szCs w:val="28"/>
          <w:lang w:val="uk-UA"/>
        </w:rPr>
        <w:t xml:space="preserve">к </w:t>
      </w:r>
      <w:r w:rsidR="00D96488" w:rsidRPr="00D95234">
        <w:rPr>
          <w:sz w:val="28"/>
          <w:szCs w:val="28"/>
          <w:lang w:val="uk-UA"/>
        </w:rPr>
        <w:t>В</w:t>
      </w:r>
      <w:r w:rsidRPr="00D95234">
        <w:rPr>
          <w:sz w:val="28"/>
          <w:szCs w:val="28"/>
          <w:lang w:val="uk-UA"/>
        </w:rPr>
        <w:t>и думає</w:t>
      </w:r>
      <w:r w:rsidR="00D96488" w:rsidRPr="00D95234">
        <w:rPr>
          <w:sz w:val="28"/>
          <w:szCs w:val="28"/>
          <w:lang w:val="uk-UA"/>
        </w:rPr>
        <w:t>те</w:t>
      </w:r>
      <w:r w:rsidRPr="00D95234">
        <w:rPr>
          <w:sz w:val="28"/>
          <w:szCs w:val="28"/>
          <w:lang w:val="uk-UA"/>
        </w:rPr>
        <w:t>, що відчував герой, коли …?</w:t>
      </w:r>
      <w:r w:rsidR="00D96488" w:rsidRPr="00D95234">
        <w:rPr>
          <w:sz w:val="28"/>
          <w:szCs w:val="28"/>
          <w:lang w:val="uk-UA"/>
        </w:rPr>
        <w:t xml:space="preserve"> </w:t>
      </w:r>
      <w:r w:rsidR="00D96488" w:rsidRPr="00D95234">
        <w:rPr>
          <w:sz w:val="28"/>
          <w:szCs w:val="28"/>
          <w:lang w:val="uk-UA"/>
        </w:rPr>
        <w:lastRenderedPageBreak/>
        <w:t>Я</w:t>
      </w:r>
      <w:r w:rsidRPr="00D95234">
        <w:rPr>
          <w:sz w:val="28"/>
          <w:szCs w:val="28"/>
          <w:lang w:val="uk-UA"/>
        </w:rPr>
        <w:t xml:space="preserve">кби </w:t>
      </w:r>
      <w:r w:rsidR="00D96488" w:rsidRPr="00D95234">
        <w:rPr>
          <w:sz w:val="28"/>
          <w:szCs w:val="28"/>
          <w:lang w:val="uk-UA"/>
        </w:rPr>
        <w:t>в</w:t>
      </w:r>
      <w:r w:rsidRPr="00D95234">
        <w:rPr>
          <w:sz w:val="28"/>
          <w:szCs w:val="28"/>
          <w:lang w:val="uk-UA"/>
        </w:rPr>
        <w:t>и бу</w:t>
      </w:r>
      <w:r w:rsidR="00D96488" w:rsidRPr="00D95234">
        <w:rPr>
          <w:sz w:val="28"/>
          <w:szCs w:val="28"/>
          <w:lang w:val="uk-UA"/>
        </w:rPr>
        <w:t xml:space="preserve">ли </w:t>
      </w:r>
      <w:r w:rsidRPr="00D95234">
        <w:rPr>
          <w:sz w:val="28"/>
          <w:szCs w:val="28"/>
          <w:lang w:val="uk-UA"/>
        </w:rPr>
        <w:t>на його місці, як би вчини</w:t>
      </w:r>
      <w:r w:rsidR="00D96488" w:rsidRPr="00D95234">
        <w:rPr>
          <w:sz w:val="28"/>
          <w:szCs w:val="28"/>
          <w:lang w:val="uk-UA"/>
        </w:rPr>
        <w:t>ли</w:t>
      </w:r>
      <w:r w:rsidRPr="00D95234">
        <w:rPr>
          <w:sz w:val="28"/>
          <w:szCs w:val="28"/>
          <w:lang w:val="uk-UA"/>
        </w:rPr>
        <w:t xml:space="preserve"> і чому?</w:t>
      </w:r>
      <w:r w:rsidR="00D96488" w:rsidRPr="00D95234">
        <w:rPr>
          <w:sz w:val="28"/>
          <w:szCs w:val="28"/>
          <w:lang w:val="uk-UA"/>
        </w:rPr>
        <w:t xml:space="preserve"> К</w:t>
      </w:r>
      <w:r w:rsidRPr="00D95234">
        <w:rPr>
          <w:sz w:val="28"/>
          <w:szCs w:val="28"/>
          <w:lang w:val="uk-UA"/>
        </w:rPr>
        <w:t xml:space="preserve">ому </w:t>
      </w:r>
      <w:r w:rsidR="00D96488" w:rsidRPr="00D95234">
        <w:rPr>
          <w:sz w:val="28"/>
          <w:szCs w:val="28"/>
          <w:lang w:val="uk-UA"/>
        </w:rPr>
        <w:t>В</w:t>
      </w:r>
      <w:r w:rsidRPr="00D95234">
        <w:rPr>
          <w:sz w:val="28"/>
          <w:szCs w:val="28"/>
          <w:lang w:val="uk-UA"/>
        </w:rPr>
        <w:t>и співпережи</w:t>
      </w:r>
      <w:r w:rsidR="00D96488" w:rsidRPr="00D95234">
        <w:rPr>
          <w:sz w:val="28"/>
          <w:szCs w:val="28"/>
          <w:lang w:val="uk-UA"/>
        </w:rPr>
        <w:t>ваєте</w:t>
      </w:r>
      <w:r w:rsidRPr="00D95234">
        <w:rPr>
          <w:sz w:val="28"/>
          <w:szCs w:val="28"/>
          <w:lang w:val="uk-UA"/>
        </w:rPr>
        <w:t xml:space="preserve"> у цій історії?</w:t>
      </w:r>
      <w:r w:rsidR="00D96488" w:rsidRPr="00D95234">
        <w:rPr>
          <w:sz w:val="28"/>
          <w:szCs w:val="28"/>
          <w:lang w:val="uk-UA"/>
        </w:rPr>
        <w:t xml:space="preserve"> З</w:t>
      </w:r>
      <w:r w:rsidRPr="00D95234">
        <w:rPr>
          <w:sz w:val="28"/>
          <w:szCs w:val="28"/>
          <w:lang w:val="uk-UA"/>
        </w:rPr>
        <w:t xml:space="preserve">а кого </w:t>
      </w:r>
      <w:r w:rsidR="00D96488" w:rsidRPr="00D95234">
        <w:rPr>
          <w:sz w:val="28"/>
          <w:szCs w:val="28"/>
          <w:lang w:val="uk-UA"/>
        </w:rPr>
        <w:t>в</w:t>
      </w:r>
      <w:r w:rsidRPr="00D95234">
        <w:rPr>
          <w:sz w:val="28"/>
          <w:szCs w:val="28"/>
          <w:lang w:val="uk-UA"/>
        </w:rPr>
        <w:t>и радіє</w:t>
      </w:r>
      <w:r w:rsidR="00D96488" w:rsidRPr="00D95234">
        <w:rPr>
          <w:sz w:val="28"/>
          <w:szCs w:val="28"/>
          <w:lang w:val="uk-UA"/>
        </w:rPr>
        <w:t>те</w:t>
      </w:r>
      <w:r w:rsidRPr="00D95234">
        <w:rPr>
          <w:sz w:val="28"/>
          <w:szCs w:val="28"/>
          <w:lang w:val="uk-UA"/>
        </w:rPr>
        <w:t xml:space="preserve"> у цій ситуації?</w:t>
      </w:r>
      <w:r w:rsidR="00D96488" w:rsidRPr="00D95234">
        <w:rPr>
          <w:sz w:val="28"/>
          <w:szCs w:val="28"/>
          <w:lang w:val="uk-UA"/>
        </w:rPr>
        <w:t xml:space="preserve"> Щ</w:t>
      </w:r>
      <w:r w:rsidRPr="00D95234">
        <w:rPr>
          <w:sz w:val="28"/>
          <w:szCs w:val="28"/>
          <w:lang w:val="uk-UA"/>
        </w:rPr>
        <w:t xml:space="preserve">о в книжці </w:t>
      </w:r>
      <w:r w:rsidR="00D96488" w:rsidRPr="00D95234">
        <w:rPr>
          <w:sz w:val="28"/>
          <w:szCs w:val="28"/>
          <w:lang w:val="uk-UA"/>
        </w:rPr>
        <w:t>вас</w:t>
      </w:r>
      <w:r w:rsidRPr="00D95234">
        <w:rPr>
          <w:sz w:val="28"/>
          <w:szCs w:val="28"/>
          <w:lang w:val="uk-UA"/>
        </w:rPr>
        <w:t xml:space="preserve"> розізлило / засмутило / налякало / розхвилювало / здивувало/ розвеселило тощо?</w:t>
      </w:r>
    </w:p>
    <w:p w14:paraId="669BFA05" w14:textId="7207E59A" w:rsidR="00EA4BBF" w:rsidRPr="00D95234" w:rsidRDefault="00EA4BBF" w:rsidP="00D95234">
      <w:pPr>
        <w:spacing w:line="240" w:lineRule="auto"/>
        <w:ind w:leftChars="0" w:left="0" w:firstLineChars="0" w:firstLine="709"/>
        <w:jc w:val="both"/>
        <w:rPr>
          <w:sz w:val="28"/>
          <w:szCs w:val="28"/>
          <w:lang w:val="uk-UA"/>
        </w:rPr>
      </w:pPr>
      <w:r w:rsidRPr="00D95234">
        <w:rPr>
          <w:sz w:val="28"/>
          <w:szCs w:val="28"/>
          <w:lang w:val="uk-UA"/>
        </w:rPr>
        <w:t xml:space="preserve">Звичайно, правильного чи неправильного тут немає, тож варіантів запитань і відповідей може бути безліч. Головне завдання – допомогти </w:t>
      </w:r>
      <w:r w:rsidR="000C5569" w:rsidRPr="00D95234">
        <w:rPr>
          <w:sz w:val="28"/>
          <w:szCs w:val="28"/>
          <w:lang w:val="uk-UA"/>
        </w:rPr>
        <w:t>дітям</w:t>
      </w:r>
      <w:r w:rsidRPr="00D95234">
        <w:rPr>
          <w:sz w:val="28"/>
          <w:szCs w:val="28"/>
          <w:lang w:val="uk-UA"/>
        </w:rPr>
        <w:t xml:space="preserve"> відчути себе різними героями та усвідомити свої власні емоції</w:t>
      </w:r>
      <w:r w:rsidR="00124D0C" w:rsidRPr="00D95234">
        <w:rPr>
          <w:sz w:val="28"/>
          <w:szCs w:val="28"/>
          <w:lang w:val="uk-UA"/>
        </w:rPr>
        <w:t xml:space="preserve"> [3].</w:t>
      </w:r>
    </w:p>
    <w:p w14:paraId="45757A17" w14:textId="0EF75F6D" w:rsidR="008924E7" w:rsidRPr="00D95234" w:rsidRDefault="000C5569" w:rsidP="00D95234">
      <w:pPr>
        <w:spacing w:line="240" w:lineRule="auto"/>
        <w:ind w:leftChars="0" w:left="0" w:firstLineChars="0" w:firstLine="709"/>
        <w:jc w:val="both"/>
        <w:rPr>
          <w:sz w:val="28"/>
          <w:szCs w:val="28"/>
          <w:lang w:val="uk-UA"/>
        </w:rPr>
      </w:pPr>
      <w:r w:rsidRPr="00D95234">
        <w:rPr>
          <w:sz w:val="28"/>
          <w:szCs w:val="28"/>
          <w:lang w:val="uk-UA"/>
        </w:rPr>
        <w:tab/>
      </w:r>
      <w:r w:rsidRPr="00D95234">
        <w:rPr>
          <w:sz w:val="28"/>
          <w:szCs w:val="28"/>
          <w:lang w:val="uk-UA"/>
        </w:rPr>
        <w:tab/>
        <w:t xml:space="preserve">Під час проведення ранкових зустрічей у 1-му класі на тему «Подорож на Планету емоцій» проводимо з учнями бесіду: </w:t>
      </w:r>
      <w:r w:rsidR="00EF390D" w:rsidRPr="00D95234">
        <w:rPr>
          <w:sz w:val="28"/>
          <w:szCs w:val="28"/>
          <w:lang w:val="uk-UA"/>
        </w:rPr>
        <w:t>На що ми звертаємо увагу, коли хочемо дізнатися про настрій свого друга?</w:t>
      </w:r>
      <w:r w:rsidRPr="00D95234">
        <w:rPr>
          <w:sz w:val="28"/>
          <w:szCs w:val="28"/>
          <w:lang w:val="uk-UA"/>
        </w:rPr>
        <w:t xml:space="preserve"> </w:t>
      </w:r>
      <w:r w:rsidR="00EF390D" w:rsidRPr="00D95234">
        <w:rPr>
          <w:sz w:val="28"/>
          <w:szCs w:val="28"/>
          <w:lang w:val="uk-UA"/>
        </w:rPr>
        <w:t>Які слова вимовляє</w:t>
      </w:r>
      <w:r w:rsidR="00895864" w:rsidRPr="00D95234">
        <w:rPr>
          <w:sz w:val="28"/>
          <w:szCs w:val="28"/>
          <w:lang w:val="uk-UA"/>
        </w:rPr>
        <w:t>мо</w:t>
      </w:r>
      <w:r w:rsidR="00EF390D" w:rsidRPr="00D95234">
        <w:rPr>
          <w:sz w:val="28"/>
          <w:szCs w:val="28"/>
          <w:lang w:val="uk-UA"/>
        </w:rPr>
        <w:t>, коли радієте?</w:t>
      </w:r>
      <w:r w:rsidRPr="00D95234">
        <w:rPr>
          <w:sz w:val="28"/>
          <w:szCs w:val="28"/>
          <w:lang w:val="uk-UA"/>
        </w:rPr>
        <w:t xml:space="preserve"> </w:t>
      </w:r>
      <w:r w:rsidR="00EF390D" w:rsidRPr="00D95234">
        <w:rPr>
          <w:sz w:val="28"/>
          <w:szCs w:val="28"/>
          <w:lang w:val="uk-UA"/>
        </w:rPr>
        <w:t xml:space="preserve">Як саме </w:t>
      </w:r>
      <w:r w:rsidR="00895864" w:rsidRPr="00D95234">
        <w:rPr>
          <w:sz w:val="28"/>
          <w:szCs w:val="28"/>
          <w:lang w:val="uk-UA"/>
        </w:rPr>
        <w:t xml:space="preserve">кожен </w:t>
      </w:r>
      <w:r w:rsidR="00EF390D" w:rsidRPr="00D95234">
        <w:rPr>
          <w:sz w:val="28"/>
          <w:szCs w:val="28"/>
          <w:lang w:val="uk-UA"/>
        </w:rPr>
        <w:t>радує свою маму? Що для цього зазвичай роби</w:t>
      </w:r>
      <w:r w:rsidR="00895864" w:rsidRPr="00D95234">
        <w:rPr>
          <w:sz w:val="28"/>
          <w:szCs w:val="28"/>
          <w:lang w:val="uk-UA"/>
        </w:rPr>
        <w:t>мо</w:t>
      </w:r>
      <w:r w:rsidR="00EF390D" w:rsidRPr="00D95234">
        <w:rPr>
          <w:sz w:val="28"/>
          <w:szCs w:val="28"/>
          <w:lang w:val="uk-UA"/>
        </w:rPr>
        <w:t xml:space="preserve">? </w:t>
      </w:r>
      <w:r w:rsidRPr="00D95234">
        <w:rPr>
          <w:sz w:val="28"/>
          <w:szCs w:val="28"/>
          <w:lang w:val="uk-UA"/>
        </w:rPr>
        <w:t xml:space="preserve">Пропонуємо запитати </w:t>
      </w:r>
      <w:r w:rsidR="00EF390D" w:rsidRPr="00D95234">
        <w:rPr>
          <w:sz w:val="28"/>
          <w:szCs w:val="28"/>
          <w:lang w:val="uk-UA"/>
        </w:rPr>
        <w:t>сусід</w:t>
      </w:r>
      <w:r w:rsidRPr="00D95234">
        <w:rPr>
          <w:sz w:val="28"/>
          <w:szCs w:val="28"/>
          <w:lang w:val="uk-UA"/>
        </w:rPr>
        <w:t>а</w:t>
      </w:r>
      <w:r w:rsidR="00EF390D" w:rsidRPr="00D95234">
        <w:rPr>
          <w:sz w:val="28"/>
          <w:szCs w:val="28"/>
          <w:lang w:val="uk-UA"/>
        </w:rPr>
        <w:t xml:space="preserve"> по парті, що саме принесе йому найбільшу радість.</w:t>
      </w:r>
    </w:p>
    <w:p w14:paraId="2266D615" w14:textId="1DA7EB57" w:rsidR="008924E7" w:rsidRPr="00D95234" w:rsidRDefault="00895864" w:rsidP="00D95234">
      <w:pPr>
        <w:pStyle w:val="a8"/>
        <w:spacing w:after="0"/>
        <w:ind w:firstLine="709"/>
        <w:jc w:val="both"/>
        <w:rPr>
          <w:b/>
          <w:sz w:val="28"/>
          <w:szCs w:val="28"/>
          <w:lang w:val="uk-UA"/>
        </w:rPr>
      </w:pPr>
      <w:r w:rsidRPr="00D95234">
        <w:rPr>
          <w:bCs/>
          <w:sz w:val="28"/>
          <w:szCs w:val="28"/>
          <w:lang w:val="uk-UA"/>
        </w:rPr>
        <w:t>Знайомили учнів з поняттям «емоції» та різними видами емоцій</w:t>
      </w:r>
      <w:r w:rsidR="008F3280" w:rsidRPr="00D95234">
        <w:rPr>
          <w:bCs/>
          <w:sz w:val="28"/>
          <w:szCs w:val="28"/>
          <w:lang w:val="uk-UA"/>
        </w:rPr>
        <w:t xml:space="preserve"> </w:t>
      </w:r>
      <w:r w:rsidRPr="00D95234">
        <w:rPr>
          <w:bCs/>
          <w:sz w:val="28"/>
          <w:szCs w:val="28"/>
          <w:lang w:val="uk-UA"/>
        </w:rPr>
        <w:t>з допомогою</w:t>
      </w:r>
      <w:r w:rsidR="008F3280" w:rsidRPr="00D95234">
        <w:rPr>
          <w:bCs/>
          <w:sz w:val="28"/>
          <w:szCs w:val="28"/>
          <w:lang w:val="uk-UA"/>
        </w:rPr>
        <w:t xml:space="preserve"> гр</w:t>
      </w:r>
      <w:r w:rsidRPr="00D95234">
        <w:rPr>
          <w:bCs/>
          <w:sz w:val="28"/>
          <w:szCs w:val="28"/>
          <w:lang w:val="uk-UA"/>
        </w:rPr>
        <w:t>и</w:t>
      </w:r>
      <w:r w:rsidR="008F3280" w:rsidRPr="00D95234">
        <w:rPr>
          <w:bCs/>
          <w:sz w:val="28"/>
          <w:szCs w:val="28"/>
          <w:lang w:val="uk-UA"/>
        </w:rPr>
        <w:t xml:space="preserve"> «</w:t>
      </w:r>
      <w:r w:rsidR="008924E7" w:rsidRPr="00D95234">
        <w:rPr>
          <w:bCs/>
          <w:sz w:val="28"/>
          <w:szCs w:val="28"/>
          <w:lang w:val="uk-UA"/>
        </w:rPr>
        <w:t>Почуття в будиночках</w:t>
      </w:r>
      <w:r w:rsidR="008F3280" w:rsidRPr="00D95234">
        <w:rPr>
          <w:bCs/>
          <w:sz w:val="28"/>
          <w:szCs w:val="28"/>
          <w:lang w:val="uk-UA"/>
        </w:rPr>
        <w:t>»</w:t>
      </w:r>
      <w:r w:rsidR="008924E7" w:rsidRPr="00D95234">
        <w:rPr>
          <w:bCs/>
          <w:sz w:val="28"/>
          <w:szCs w:val="28"/>
          <w:lang w:val="uk-UA"/>
        </w:rPr>
        <w:t>.</w:t>
      </w:r>
      <w:r w:rsidR="008F3280" w:rsidRPr="00D95234">
        <w:rPr>
          <w:bCs/>
          <w:sz w:val="28"/>
          <w:szCs w:val="28"/>
          <w:lang w:val="uk-UA"/>
        </w:rPr>
        <w:t xml:space="preserve"> Під час якої учні </w:t>
      </w:r>
      <w:r w:rsidR="008924E7" w:rsidRPr="00D95234">
        <w:rPr>
          <w:bCs/>
          <w:sz w:val="28"/>
          <w:szCs w:val="28"/>
          <w:lang w:val="uk-UA"/>
        </w:rPr>
        <w:t>вчи</w:t>
      </w:r>
      <w:r w:rsidR="008F3280" w:rsidRPr="00D95234">
        <w:rPr>
          <w:bCs/>
          <w:sz w:val="28"/>
          <w:szCs w:val="28"/>
          <w:lang w:val="uk-UA"/>
        </w:rPr>
        <w:t>ли</w:t>
      </w:r>
      <w:r w:rsidR="008924E7" w:rsidRPr="00D95234">
        <w:rPr>
          <w:bCs/>
          <w:sz w:val="28"/>
          <w:szCs w:val="28"/>
          <w:lang w:val="uk-UA"/>
        </w:rPr>
        <w:t xml:space="preserve">ся впізнавати різні почуття, розповідати про них і керувати ними. </w:t>
      </w:r>
      <w:r w:rsidR="008F3280" w:rsidRPr="00D95234">
        <w:rPr>
          <w:bCs/>
          <w:sz w:val="28"/>
          <w:szCs w:val="28"/>
          <w:lang w:val="uk-UA"/>
        </w:rPr>
        <w:t>Учні відповідали на запитання:</w:t>
      </w:r>
      <w:r w:rsidR="008F3280" w:rsidRPr="00D95234">
        <w:rPr>
          <w:sz w:val="28"/>
          <w:szCs w:val="28"/>
          <w:lang w:val="uk-UA"/>
        </w:rPr>
        <w:t xml:space="preserve"> </w:t>
      </w:r>
      <w:r w:rsidR="008924E7" w:rsidRPr="00D95234">
        <w:rPr>
          <w:sz w:val="28"/>
          <w:szCs w:val="28"/>
          <w:lang w:val="uk-UA"/>
        </w:rPr>
        <w:t>Які почуття подобаються понад усе?</w:t>
      </w:r>
      <w:r w:rsidR="00C66C5F" w:rsidRPr="00D95234">
        <w:rPr>
          <w:sz w:val="28"/>
          <w:szCs w:val="28"/>
          <w:lang w:val="uk-UA"/>
        </w:rPr>
        <w:t xml:space="preserve"> </w:t>
      </w:r>
      <w:r w:rsidR="008924E7" w:rsidRPr="00D95234">
        <w:rPr>
          <w:sz w:val="28"/>
          <w:szCs w:val="28"/>
          <w:lang w:val="uk-UA"/>
        </w:rPr>
        <w:t>А які не подобаються?</w:t>
      </w:r>
      <w:r w:rsidR="008F3280" w:rsidRPr="00D95234">
        <w:rPr>
          <w:sz w:val="28"/>
          <w:szCs w:val="28"/>
          <w:lang w:val="uk-UA"/>
        </w:rPr>
        <w:t xml:space="preserve"> </w:t>
      </w:r>
      <w:r w:rsidR="008924E7" w:rsidRPr="00D95234">
        <w:rPr>
          <w:sz w:val="28"/>
          <w:szCs w:val="28"/>
          <w:lang w:val="uk-UA"/>
        </w:rPr>
        <w:t>З яким почуттям вранці йд</w:t>
      </w:r>
      <w:r w:rsidRPr="00D95234">
        <w:rPr>
          <w:sz w:val="28"/>
          <w:szCs w:val="28"/>
          <w:lang w:val="uk-UA"/>
        </w:rPr>
        <w:t>уть</w:t>
      </w:r>
      <w:r w:rsidR="008924E7" w:rsidRPr="00D95234">
        <w:rPr>
          <w:sz w:val="28"/>
          <w:szCs w:val="28"/>
          <w:lang w:val="uk-UA"/>
        </w:rPr>
        <w:t xml:space="preserve"> до школи?</w:t>
      </w:r>
      <w:r w:rsidR="008F3280" w:rsidRPr="00D95234">
        <w:rPr>
          <w:sz w:val="28"/>
          <w:szCs w:val="28"/>
          <w:lang w:val="uk-UA"/>
        </w:rPr>
        <w:t xml:space="preserve"> </w:t>
      </w:r>
      <w:r w:rsidR="008924E7" w:rsidRPr="00D95234">
        <w:rPr>
          <w:sz w:val="28"/>
          <w:szCs w:val="28"/>
          <w:lang w:val="uk-UA"/>
        </w:rPr>
        <w:t>Коли радієте?</w:t>
      </w:r>
      <w:r w:rsidR="008F3280" w:rsidRPr="00D95234">
        <w:rPr>
          <w:sz w:val="28"/>
          <w:szCs w:val="28"/>
          <w:lang w:val="uk-UA"/>
        </w:rPr>
        <w:t xml:space="preserve"> </w:t>
      </w:r>
      <w:r w:rsidR="008924E7" w:rsidRPr="00D95234">
        <w:rPr>
          <w:sz w:val="28"/>
          <w:szCs w:val="28"/>
          <w:lang w:val="uk-UA"/>
        </w:rPr>
        <w:t>Коли страшно?</w:t>
      </w:r>
      <w:r w:rsidR="008F3280" w:rsidRPr="00D95234">
        <w:rPr>
          <w:sz w:val="28"/>
          <w:szCs w:val="28"/>
          <w:lang w:val="uk-UA"/>
        </w:rPr>
        <w:t xml:space="preserve"> </w:t>
      </w:r>
      <w:r w:rsidR="008924E7" w:rsidRPr="00D95234">
        <w:rPr>
          <w:sz w:val="28"/>
          <w:szCs w:val="28"/>
          <w:lang w:val="uk-UA"/>
        </w:rPr>
        <w:t>Коли гніваєтесь?</w:t>
      </w:r>
      <w:r w:rsidRPr="00D95234">
        <w:rPr>
          <w:b/>
          <w:sz w:val="28"/>
          <w:szCs w:val="28"/>
          <w:lang w:val="uk-UA"/>
        </w:rPr>
        <w:t xml:space="preserve"> </w:t>
      </w:r>
      <w:r w:rsidRPr="00D95234">
        <w:rPr>
          <w:sz w:val="28"/>
          <w:szCs w:val="28"/>
          <w:lang w:val="uk-UA"/>
        </w:rPr>
        <w:t>З</w:t>
      </w:r>
      <w:r w:rsidR="008924E7" w:rsidRPr="00D95234">
        <w:rPr>
          <w:sz w:val="28"/>
          <w:szCs w:val="28"/>
          <w:lang w:val="uk-UA"/>
        </w:rPr>
        <w:t xml:space="preserve">авчасно </w:t>
      </w:r>
      <w:r w:rsidR="008F3280" w:rsidRPr="00D95234">
        <w:rPr>
          <w:sz w:val="28"/>
          <w:szCs w:val="28"/>
          <w:lang w:val="uk-UA"/>
        </w:rPr>
        <w:t>підготува</w:t>
      </w:r>
      <w:r w:rsidRPr="00D95234">
        <w:rPr>
          <w:sz w:val="28"/>
          <w:szCs w:val="28"/>
          <w:lang w:val="uk-UA"/>
        </w:rPr>
        <w:t>вши</w:t>
      </w:r>
      <w:r w:rsidR="008924E7" w:rsidRPr="00D95234">
        <w:rPr>
          <w:sz w:val="28"/>
          <w:szCs w:val="28"/>
          <w:lang w:val="uk-UA"/>
        </w:rPr>
        <w:t xml:space="preserve"> паперових чоловічків з зображенням різних емоцій, наприклад, сум, радість, гнів,</w:t>
      </w:r>
      <w:bookmarkStart w:id="1" w:name="_GoBack"/>
      <w:bookmarkEnd w:id="1"/>
      <w:r w:rsidR="008924E7" w:rsidRPr="00D95234">
        <w:rPr>
          <w:sz w:val="28"/>
          <w:szCs w:val="28"/>
          <w:lang w:val="uk-UA"/>
        </w:rPr>
        <w:t xml:space="preserve"> щастя, злість, страх, любов, ненависть і т. ін.).</w:t>
      </w:r>
      <w:r w:rsidR="008F3280" w:rsidRPr="00D95234">
        <w:rPr>
          <w:b/>
          <w:sz w:val="28"/>
          <w:szCs w:val="28"/>
          <w:lang w:val="uk-UA"/>
        </w:rPr>
        <w:t xml:space="preserve"> </w:t>
      </w:r>
      <w:r w:rsidR="008924E7" w:rsidRPr="00D95234">
        <w:rPr>
          <w:sz w:val="28"/>
          <w:szCs w:val="28"/>
          <w:lang w:val="uk-UA"/>
        </w:rPr>
        <w:t>Кожна дитина отрим</w:t>
      </w:r>
      <w:r w:rsidR="00C66C5F" w:rsidRPr="00D95234">
        <w:rPr>
          <w:sz w:val="28"/>
          <w:szCs w:val="28"/>
          <w:lang w:val="uk-UA"/>
        </w:rPr>
        <w:t>ала</w:t>
      </w:r>
      <w:r w:rsidR="008924E7" w:rsidRPr="00D95234">
        <w:rPr>
          <w:sz w:val="28"/>
          <w:szCs w:val="28"/>
          <w:lang w:val="uk-UA"/>
        </w:rPr>
        <w:t xml:space="preserve"> картку </w:t>
      </w:r>
      <w:r w:rsidR="008F3280" w:rsidRPr="00D95234">
        <w:rPr>
          <w:sz w:val="28"/>
          <w:szCs w:val="28"/>
          <w:lang w:val="uk-UA"/>
        </w:rPr>
        <w:t>«</w:t>
      </w:r>
      <w:r w:rsidR="008924E7" w:rsidRPr="00D95234">
        <w:rPr>
          <w:sz w:val="28"/>
          <w:szCs w:val="28"/>
          <w:lang w:val="uk-UA"/>
        </w:rPr>
        <w:t>Наші хвилювання: емоції, почуття</w:t>
      </w:r>
      <w:r w:rsidR="008F3280" w:rsidRPr="00D95234">
        <w:rPr>
          <w:sz w:val="28"/>
          <w:szCs w:val="28"/>
          <w:lang w:val="uk-UA"/>
        </w:rPr>
        <w:t>»</w:t>
      </w:r>
      <w:r w:rsidR="008924E7" w:rsidRPr="00D95234">
        <w:rPr>
          <w:sz w:val="28"/>
          <w:szCs w:val="28"/>
          <w:lang w:val="uk-UA"/>
        </w:rPr>
        <w:t xml:space="preserve">, на яких схематично </w:t>
      </w:r>
      <w:r w:rsidR="00C66C5F" w:rsidRPr="00D95234">
        <w:rPr>
          <w:sz w:val="28"/>
          <w:szCs w:val="28"/>
          <w:lang w:val="uk-UA"/>
        </w:rPr>
        <w:t xml:space="preserve">було </w:t>
      </w:r>
      <w:r w:rsidR="008924E7" w:rsidRPr="00D95234">
        <w:rPr>
          <w:sz w:val="28"/>
          <w:szCs w:val="28"/>
          <w:lang w:val="uk-UA"/>
        </w:rPr>
        <w:t>зображено личка людей у різних емоційних станах. Завдання для дітей: поселити чоловічків з різними настроями у будиночки різного кольору, а саме: веселого чоловічка – у жовтий будиночок, сумного – у синій, сердитого – у червоний, переляканого – у чорний, здивованого – у фіолетовий, спокійного – у зелений будиночок.</w:t>
      </w:r>
      <w:r w:rsidR="00C66C5F" w:rsidRPr="00D95234">
        <w:rPr>
          <w:sz w:val="28"/>
          <w:szCs w:val="28"/>
          <w:lang w:val="uk-UA"/>
        </w:rPr>
        <w:t xml:space="preserve"> </w:t>
      </w:r>
      <w:r w:rsidR="006C186A" w:rsidRPr="00D95234">
        <w:rPr>
          <w:sz w:val="28"/>
          <w:szCs w:val="28"/>
          <w:lang w:val="uk-UA"/>
        </w:rPr>
        <w:t>По завершені гри</w:t>
      </w:r>
      <w:r w:rsidR="008F3280" w:rsidRPr="00D95234">
        <w:rPr>
          <w:sz w:val="28"/>
          <w:szCs w:val="28"/>
          <w:lang w:val="uk-UA"/>
        </w:rPr>
        <w:t xml:space="preserve"> учні висловлюються, щ</w:t>
      </w:r>
      <w:r w:rsidR="008924E7" w:rsidRPr="00D95234">
        <w:rPr>
          <w:sz w:val="28"/>
          <w:szCs w:val="28"/>
          <w:lang w:val="uk-UA"/>
        </w:rPr>
        <w:t xml:space="preserve">о </w:t>
      </w:r>
      <w:r w:rsidR="008F3280" w:rsidRPr="00D95234">
        <w:rPr>
          <w:sz w:val="28"/>
          <w:szCs w:val="28"/>
          <w:lang w:val="uk-UA"/>
        </w:rPr>
        <w:t xml:space="preserve">саме </w:t>
      </w:r>
      <w:r w:rsidR="008924E7" w:rsidRPr="00D95234">
        <w:rPr>
          <w:sz w:val="28"/>
          <w:szCs w:val="28"/>
          <w:lang w:val="uk-UA"/>
        </w:rPr>
        <w:t>потрібно зробити, щоб усі чоловічки оселилися в одному будиночку?</w:t>
      </w:r>
    </w:p>
    <w:p w14:paraId="7687CFE0" w14:textId="7478C293" w:rsidR="008924E7" w:rsidRPr="00D95234" w:rsidRDefault="008F3280" w:rsidP="00D95234">
      <w:pPr>
        <w:pStyle w:val="a8"/>
        <w:spacing w:after="0"/>
        <w:ind w:firstLine="709"/>
        <w:jc w:val="both"/>
        <w:rPr>
          <w:sz w:val="28"/>
          <w:szCs w:val="28"/>
          <w:lang w:val="uk-UA"/>
        </w:rPr>
      </w:pPr>
      <w:r w:rsidRPr="00D95234">
        <w:rPr>
          <w:sz w:val="28"/>
          <w:szCs w:val="28"/>
          <w:lang w:val="uk-UA"/>
        </w:rPr>
        <w:t xml:space="preserve">Для </w:t>
      </w:r>
      <w:r w:rsidR="006C186A" w:rsidRPr="00D95234">
        <w:rPr>
          <w:sz w:val="28"/>
          <w:szCs w:val="28"/>
          <w:lang w:val="uk-UA"/>
        </w:rPr>
        <w:t>розвитку емоційної сфери молодших школярів, виховання дружніх стосунків у колективі та значущості кожного учня у класі граємо у гру</w:t>
      </w:r>
      <w:r w:rsidR="00C66C5F" w:rsidRPr="00D95234">
        <w:rPr>
          <w:sz w:val="28"/>
          <w:szCs w:val="28"/>
          <w:lang w:val="uk-UA"/>
        </w:rPr>
        <w:t xml:space="preserve"> «</w:t>
      </w:r>
      <w:r w:rsidR="008924E7" w:rsidRPr="00D95234">
        <w:rPr>
          <w:sz w:val="28"/>
          <w:szCs w:val="28"/>
          <w:lang w:val="uk-UA"/>
        </w:rPr>
        <w:t>Як зробити радісною іншу людину</w:t>
      </w:r>
      <w:r w:rsidR="006C186A" w:rsidRPr="00D95234">
        <w:rPr>
          <w:sz w:val="28"/>
          <w:szCs w:val="28"/>
          <w:lang w:val="uk-UA"/>
        </w:rPr>
        <w:t>»</w:t>
      </w:r>
      <w:r w:rsidR="008924E7" w:rsidRPr="00D95234">
        <w:rPr>
          <w:sz w:val="28"/>
          <w:szCs w:val="28"/>
          <w:lang w:val="uk-UA"/>
        </w:rPr>
        <w:t>.</w:t>
      </w:r>
      <w:r w:rsidR="006C186A" w:rsidRPr="00D95234">
        <w:rPr>
          <w:sz w:val="28"/>
          <w:szCs w:val="28"/>
          <w:lang w:val="uk-UA"/>
        </w:rPr>
        <w:t xml:space="preserve"> Під час якої учні по черзі</w:t>
      </w:r>
      <w:r w:rsidR="008924E7" w:rsidRPr="00D95234">
        <w:rPr>
          <w:sz w:val="28"/>
          <w:szCs w:val="28"/>
          <w:lang w:val="uk-UA"/>
        </w:rPr>
        <w:t xml:space="preserve"> висловлю</w:t>
      </w:r>
      <w:r w:rsidR="00895864" w:rsidRPr="00D95234">
        <w:rPr>
          <w:sz w:val="28"/>
          <w:szCs w:val="28"/>
          <w:lang w:val="uk-UA"/>
        </w:rPr>
        <w:t>вали</w:t>
      </w:r>
      <w:r w:rsidR="008924E7" w:rsidRPr="00D95234">
        <w:rPr>
          <w:sz w:val="28"/>
          <w:szCs w:val="28"/>
          <w:lang w:val="uk-UA"/>
        </w:rPr>
        <w:t xml:space="preserve"> власну думку, яким чином можна підняти настрій іншій людині. Наприклад: розсмішити, приголубити, подивитися, підтримати добрим словом, зробити сюрприз, поділитися цукеркою, запропонувати подивитися мультик чи фільм, прочитати книжку тощо</w:t>
      </w:r>
      <w:r w:rsidR="00124D0C" w:rsidRPr="00D95234">
        <w:rPr>
          <w:sz w:val="28"/>
          <w:szCs w:val="28"/>
          <w:lang w:val="uk-UA"/>
        </w:rPr>
        <w:t xml:space="preserve"> [5, 66-67].</w:t>
      </w:r>
    </w:p>
    <w:p w14:paraId="2C7EFD5C" w14:textId="77777777" w:rsidR="00D95234" w:rsidRDefault="00D95234" w:rsidP="00D95234">
      <w:pPr>
        <w:tabs>
          <w:tab w:val="left" w:pos="840"/>
          <w:tab w:val="num" w:pos="928"/>
          <w:tab w:val="num" w:pos="1080"/>
          <w:tab w:val="left" w:pos="1260"/>
        </w:tabs>
        <w:spacing w:line="240" w:lineRule="auto"/>
        <w:ind w:leftChars="0" w:left="0" w:firstLineChars="0" w:firstLine="709"/>
        <w:jc w:val="center"/>
        <w:rPr>
          <w:b/>
          <w:bCs/>
          <w:sz w:val="28"/>
          <w:szCs w:val="28"/>
          <w:lang w:val="uk-UA"/>
        </w:rPr>
      </w:pPr>
    </w:p>
    <w:p w14:paraId="4BCDA682" w14:textId="71827DDB" w:rsidR="006C186A" w:rsidRPr="00D95234" w:rsidRDefault="00D95234" w:rsidP="00D95234">
      <w:pPr>
        <w:tabs>
          <w:tab w:val="left" w:pos="840"/>
          <w:tab w:val="num" w:pos="928"/>
          <w:tab w:val="num" w:pos="1080"/>
          <w:tab w:val="left" w:pos="1260"/>
        </w:tabs>
        <w:spacing w:line="240" w:lineRule="auto"/>
        <w:ind w:leftChars="0" w:left="0" w:firstLineChars="0" w:firstLine="709"/>
        <w:rPr>
          <w:b/>
          <w:bCs/>
          <w:sz w:val="28"/>
          <w:szCs w:val="28"/>
          <w:lang w:val="uk-UA"/>
        </w:rPr>
      </w:pPr>
      <w:r>
        <w:rPr>
          <w:b/>
          <w:bCs/>
          <w:sz w:val="28"/>
          <w:szCs w:val="28"/>
          <w:lang w:val="uk-UA"/>
        </w:rPr>
        <w:t xml:space="preserve">СПИСОК </w:t>
      </w:r>
      <w:r w:rsidR="006C186A" w:rsidRPr="00D95234">
        <w:rPr>
          <w:b/>
          <w:bCs/>
          <w:sz w:val="28"/>
          <w:szCs w:val="28"/>
          <w:lang w:val="uk-UA"/>
        </w:rPr>
        <w:t>В</w:t>
      </w:r>
      <w:r>
        <w:rPr>
          <w:b/>
          <w:bCs/>
          <w:sz w:val="28"/>
          <w:szCs w:val="28"/>
          <w:lang w:val="uk-UA"/>
        </w:rPr>
        <w:t>ИКОРИСТАНИХ ДЖЕРЕЛ</w:t>
      </w:r>
      <w:r w:rsidR="006C186A" w:rsidRPr="00D95234">
        <w:rPr>
          <w:b/>
          <w:bCs/>
          <w:sz w:val="28"/>
          <w:szCs w:val="28"/>
          <w:lang w:val="uk-UA"/>
        </w:rPr>
        <w:t>:</w:t>
      </w:r>
    </w:p>
    <w:p w14:paraId="21B2E289" w14:textId="6F6DEE75" w:rsidR="006C186A" w:rsidRPr="00D95234" w:rsidRDefault="006C186A" w:rsidP="00D95234">
      <w:pPr>
        <w:pStyle w:val="aa"/>
        <w:numPr>
          <w:ilvl w:val="0"/>
          <w:numId w:val="4"/>
        </w:numPr>
        <w:spacing w:line="240" w:lineRule="auto"/>
        <w:ind w:leftChars="0" w:firstLineChars="0"/>
        <w:jc w:val="both"/>
        <w:rPr>
          <w:color w:val="141414"/>
          <w:sz w:val="28"/>
          <w:szCs w:val="28"/>
          <w:lang w:val="uk-UA"/>
        </w:rPr>
      </w:pPr>
      <w:r w:rsidRPr="00D95234">
        <w:rPr>
          <w:color w:val="141414"/>
          <w:sz w:val="28"/>
          <w:szCs w:val="28"/>
          <w:lang w:val="uk-UA"/>
        </w:rPr>
        <w:t>Головіна О. Емпатія, або навіщо говорити з дітьми про почуття</w:t>
      </w:r>
      <w:r w:rsidR="00C66C5F" w:rsidRPr="00D95234">
        <w:rPr>
          <w:color w:val="141414"/>
          <w:sz w:val="28"/>
          <w:szCs w:val="28"/>
        </w:rPr>
        <w:t xml:space="preserve"> </w:t>
      </w:r>
      <w:r w:rsidR="00C66C5F" w:rsidRPr="00D95234">
        <w:rPr>
          <w:color w:val="141414"/>
          <w:sz w:val="28"/>
          <w:szCs w:val="28"/>
          <w:lang w:val="en-US"/>
        </w:rPr>
        <w:t>URL</w:t>
      </w:r>
      <w:r w:rsidR="00C66C5F" w:rsidRPr="00D95234">
        <w:rPr>
          <w:color w:val="141414"/>
          <w:sz w:val="28"/>
          <w:szCs w:val="28"/>
          <w:lang w:val="uk-UA"/>
        </w:rPr>
        <w:t>:</w:t>
      </w:r>
    </w:p>
    <w:p w14:paraId="66A9752A" w14:textId="5BE425B4" w:rsidR="006C186A" w:rsidRPr="00D95234" w:rsidRDefault="00D95234" w:rsidP="00D95234">
      <w:pPr>
        <w:spacing w:line="240" w:lineRule="auto"/>
        <w:ind w:leftChars="0" w:left="0" w:firstLineChars="0" w:firstLine="709"/>
        <w:jc w:val="both"/>
        <w:rPr>
          <w:sz w:val="28"/>
          <w:szCs w:val="28"/>
          <w:lang w:val="uk-UA"/>
        </w:rPr>
      </w:pPr>
      <w:hyperlink r:id="rId5" w:history="1">
        <w:r w:rsidR="006C186A" w:rsidRPr="00D95234">
          <w:rPr>
            <w:rStyle w:val="a5"/>
            <w:sz w:val="28"/>
            <w:szCs w:val="28"/>
            <w:lang w:val="uk-UA"/>
          </w:rPr>
          <w:t>https://nus.org.ua/articles/empatiya-abo-navishho-govoryty-z-ditmy-pro-pochuttya/</w:t>
        </w:r>
      </w:hyperlink>
      <w:r w:rsidR="00C66C5F" w:rsidRPr="00D95234">
        <w:rPr>
          <w:sz w:val="28"/>
          <w:szCs w:val="28"/>
          <w:lang w:val="uk-UA"/>
        </w:rPr>
        <w:t>(дата звернення 10.10.2021)</w:t>
      </w:r>
    </w:p>
    <w:p w14:paraId="2CB77A79" w14:textId="698076C5" w:rsidR="006C186A" w:rsidRPr="00D95234" w:rsidRDefault="006C186A" w:rsidP="00D95234">
      <w:pPr>
        <w:pStyle w:val="aa"/>
        <w:numPr>
          <w:ilvl w:val="0"/>
          <w:numId w:val="4"/>
        </w:numPr>
        <w:spacing w:line="240" w:lineRule="auto"/>
        <w:ind w:leftChars="0" w:firstLineChars="0"/>
        <w:jc w:val="both"/>
        <w:rPr>
          <w:sz w:val="28"/>
          <w:szCs w:val="28"/>
          <w:lang w:val="uk-UA"/>
        </w:rPr>
      </w:pPr>
      <w:r w:rsidRPr="00D95234">
        <w:rPr>
          <w:sz w:val="28"/>
          <w:szCs w:val="28"/>
          <w:lang w:val="uk-UA"/>
        </w:rPr>
        <w:t xml:space="preserve">Емпатія: як закласти в дітях її основи </w:t>
      </w:r>
      <w:r w:rsidR="00C66C5F" w:rsidRPr="00D95234">
        <w:rPr>
          <w:color w:val="141414"/>
          <w:sz w:val="28"/>
          <w:szCs w:val="28"/>
          <w:lang w:val="en-US"/>
        </w:rPr>
        <w:t>URL</w:t>
      </w:r>
      <w:r w:rsidR="00C66C5F" w:rsidRPr="00D95234">
        <w:rPr>
          <w:color w:val="141414"/>
          <w:sz w:val="28"/>
          <w:szCs w:val="28"/>
          <w:lang w:val="uk-UA"/>
        </w:rPr>
        <w:t xml:space="preserve">: </w:t>
      </w:r>
      <w:hyperlink r:id="rId6" w:history="1">
        <w:r w:rsidR="00C66C5F" w:rsidRPr="00D95234">
          <w:rPr>
            <w:rStyle w:val="a5"/>
            <w:sz w:val="28"/>
            <w:szCs w:val="28"/>
            <w:lang w:val="uk-UA"/>
          </w:rPr>
          <w:t>https://childdevelop.com.ua/articles/upbring/589/</w:t>
        </w:r>
      </w:hyperlink>
    </w:p>
    <w:p w14:paraId="6C2229E6" w14:textId="61A21CEC" w:rsidR="00C66C5F" w:rsidRPr="00D95234" w:rsidRDefault="00124D0C" w:rsidP="00D95234">
      <w:pPr>
        <w:pStyle w:val="aa"/>
        <w:numPr>
          <w:ilvl w:val="0"/>
          <w:numId w:val="4"/>
        </w:numPr>
        <w:spacing w:line="240" w:lineRule="auto"/>
        <w:ind w:leftChars="0" w:firstLineChars="0"/>
        <w:jc w:val="both"/>
        <w:rPr>
          <w:sz w:val="28"/>
          <w:szCs w:val="28"/>
          <w:lang w:val="uk-UA"/>
        </w:rPr>
      </w:pPr>
      <w:r w:rsidRPr="00D95234">
        <w:rPr>
          <w:sz w:val="28"/>
          <w:szCs w:val="28"/>
          <w:lang w:val="uk-UA"/>
        </w:rPr>
        <w:t xml:space="preserve">Навіщо розвивати емпатію у школярів і до чого тут книжки </w:t>
      </w:r>
      <w:r w:rsidR="00C66C5F" w:rsidRPr="00D95234">
        <w:rPr>
          <w:color w:val="141414"/>
          <w:sz w:val="28"/>
          <w:szCs w:val="28"/>
          <w:lang w:val="en-US"/>
        </w:rPr>
        <w:t>URL</w:t>
      </w:r>
      <w:r w:rsidR="00C66C5F" w:rsidRPr="00D95234">
        <w:rPr>
          <w:color w:val="141414"/>
          <w:sz w:val="28"/>
          <w:szCs w:val="28"/>
          <w:lang w:val="uk-UA"/>
        </w:rPr>
        <w:t>:</w:t>
      </w:r>
      <w:hyperlink r:id="rId7" w:history="1">
        <w:r w:rsidRPr="00D95234">
          <w:rPr>
            <w:rStyle w:val="a5"/>
            <w:sz w:val="28"/>
            <w:szCs w:val="28"/>
            <w:lang w:val="uk-UA"/>
          </w:rPr>
          <w:t>https://chytomo.com/navishcho-rozvyvaty-empatiiu-u-shkoliariv-i-do-choho-tut-knyzhky/</w:t>
        </w:r>
      </w:hyperlink>
      <w:r w:rsidRPr="00D95234">
        <w:rPr>
          <w:sz w:val="28"/>
          <w:szCs w:val="28"/>
          <w:lang w:val="uk-UA"/>
        </w:rPr>
        <w:t xml:space="preserve"> </w:t>
      </w:r>
      <w:r w:rsidR="00C66C5F" w:rsidRPr="00D95234">
        <w:rPr>
          <w:sz w:val="28"/>
          <w:szCs w:val="28"/>
          <w:lang w:val="uk-UA"/>
        </w:rPr>
        <w:t>(дата звернення 10.10.2021)</w:t>
      </w:r>
    </w:p>
    <w:p w14:paraId="3EEE82CD" w14:textId="7B879011" w:rsidR="00C66C5F" w:rsidRPr="00D95234" w:rsidRDefault="006C186A" w:rsidP="00D95234">
      <w:pPr>
        <w:pStyle w:val="aa"/>
        <w:numPr>
          <w:ilvl w:val="0"/>
          <w:numId w:val="4"/>
        </w:numPr>
        <w:spacing w:line="240" w:lineRule="auto"/>
        <w:ind w:leftChars="0" w:firstLineChars="0"/>
        <w:jc w:val="both"/>
        <w:rPr>
          <w:sz w:val="28"/>
          <w:szCs w:val="28"/>
          <w:lang w:val="uk-UA"/>
        </w:rPr>
      </w:pPr>
      <w:r w:rsidRPr="00D95234">
        <w:rPr>
          <w:sz w:val="28"/>
          <w:szCs w:val="28"/>
          <w:lang w:val="uk-UA"/>
        </w:rPr>
        <w:t xml:space="preserve">Сила дзеркальних нейронів: що таке емпатія та для чого вона потрібна </w:t>
      </w:r>
      <w:r w:rsidR="00C66C5F" w:rsidRPr="00D95234">
        <w:rPr>
          <w:color w:val="141414"/>
          <w:sz w:val="28"/>
          <w:szCs w:val="28"/>
          <w:lang w:val="en-US"/>
        </w:rPr>
        <w:t>URL</w:t>
      </w:r>
      <w:r w:rsidR="00C66C5F" w:rsidRPr="00D95234">
        <w:rPr>
          <w:color w:val="141414"/>
          <w:sz w:val="28"/>
          <w:szCs w:val="28"/>
          <w:lang w:val="uk-UA"/>
        </w:rPr>
        <w:t>:</w:t>
      </w:r>
      <w:hyperlink r:id="rId8" w:history="1">
        <w:r w:rsidRPr="00D95234">
          <w:rPr>
            <w:rStyle w:val="a5"/>
            <w:sz w:val="28"/>
            <w:szCs w:val="28"/>
            <w:lang w:val="uk-UA"/>
          </w:rPr>
          <w:t>https://nakipelo.ua/uk/sila-dzerkalnih-nejroniv-shho-take-empatiya-ta-dlya-chogo-vona-potribna/</w:t>
        </w:r>
      </w:hyperlink>
      <w:r w:rsidRPr="00D95234">
        <w:rPr>
          <w:sz w:val="28"/>
          <w:szCs w:val="28"/>
          <w:lang w:val="uk-UA"/>
        </w:rPr>
        <w:t xml:space="preserve"> </w:t>
      </w:r>
      <w:r w:rsidR="00C66C5F" w:rsidRPr="00D95234">
        <w:rPr>
          <w:sz w:val="28"/>
          <w:szCs w:val="28"/>
          <w:lang w:val="uk-UA"/>
        </w:rPr>
        <w:t>(дата звернення 10.10.2021)</w:t>
      </w:r>
    </w:p>
    <w:p w14:paraId="359EA1D3" w14:textId="10B54586" w:rsidR="006C186A" w:rsidRPr="00D95234" w:rsidRDefault="006C186A" w:rsidP="00D95234">
      <w:pPr>
        <w:pStyle w:val="aa"/>
        <w:numPr>
          <w:ilvl w:val="0"/>
          <w:numId w:val="4"/>
        </w:numPr>
        <w:spacing w:line="240" w:lineRule="auto"/>
        <w:ind w:leftChars="0" w:firstLineChars="0"/>
        <w:jc w:val="both"/>
        <w:rPr>
          <w:sz w:val="28"/>
          <w:szCs w:val="28"/>
          <w:lang w:val="uk-UA"/>
        </w:rPr>
      </w:pPr>
      <w:r w:rsidRPr="00D95234">
        <w:rPr>
          <w:sz w:val="28"/>
          <w:szCs w:val="28"/>
          <w:lang w:val="uk-UA"/>
        </w:rPr>
        <w:lastRenderedPageBreak/>
        <w:t xml:space="preserve">Третяк О. П. Виховання ціннісного ставлення до людини у молодших школярів : Навчальний посібник. Харків: Основа, 2013. – Ч. 1, </w:t>
      </w:r>
      <w:proofErr w:type="spellStart"/>
      <w:r w:rsidRPr="00D95234">
        <w:rPr>
          <w:sz w:val="28"/>
          <w:szCs w:val="28"/>
          <w:lang w:val="uk-UA"/>
        </w:rPr>
        <w:t>Вип</w:t>
      </w:r>
      <w:proofErr w:type="spellEnd"/>
      <w:r w:rsidRPr="00D95234">
        <w:rPr>
          <w:sz w:val="28"/>
          <w:szCs w:val="28"/>
          <w:lang w:val="uk-UA"/>
        </w:rPr>
        <w:t xml:space="preserve">. 117, 159 с. (Б-ка </w:t>
      </w:r>
      <w:proofErr w:type="spellStart"/>
      <w:r w:rsidRPr="00D95234">
        <w:rPr>
          <w:sz w:val="28"/>
          <w:szCs w:val="28"/>
          <w:lang w:val="uk-UA"/>
        </w:rPr>
        <w:t>журн</w:t>
      </w:r>
      <w:proofErr w:type="spellEnd"/>
      <w:r w:rsidRPr="00D95234">
        <w:rPr>
          <w:sz w:val="28"/>
          <w:szCs w:val="28"/>
          <w:lang w:val="uk-UA"/>
        </w:rPr>
        <w:t xml:space="preserve">. «Початкове навчання та виховання»). </w:t>
      </w:r>
    </w:p>
    <w:p w14:paraId="162F901C" w14:textId="458DC534" w:rsidR="006C186A" w:rsidRPr="00D95234" w:rsidRDefault="006C186A" w:rsidP="00D95234">
      <w:pPr>
        <w:pStyle w:val="aa"/>
        <w:numPr>
          <w:ilvl w:val="0"/>
          <w:numId w:val="4"/>
        </w:numPr>
        <w:pBdr>
          <w:top w:val="nil"/>
          <w:left w:val="nil"/>
          <w:bottom w:val="nil"/>
          <w:right w:val="nil"/>
          <w:between w:val="nil"/>
        </w:pBdr>
        <w:shd w:val="clear" w:color="auto" w:fill="FFFFFF"/>
        <w:spacing w:line="240" w:lineRule="auto"/>
        <w:ind w:leftChars="0" w:firstLineChars="0"/>
        <w:jc w:val="both"/>
        <w:rPr>
          <w:sz w:val="28"/>
          <w:szCs w:val="28"/>
          <w:lang w:val="uk-UA"/>
        </w:rPr>
      </w:pPr>
      <w:r w:rsidRPr="00D95234">
        <w:rPr>
          <w:color w:val="000000"/>
          <w:sz w:val="28"/>
          <w:szCs w:val="28"/>
          <w:lang w:val="uk-UA"/>
        </w:rPr>
        <w:t>Чи можна навчитися емпатії і розвинути емоційний інтелект?</w:t>
      </w:r>
      <w:r w:rsidR="00D95234" w:rsidRPr="00D95234">
        <w:rPr>
          <w:color w:val="000000"/>
          <w:sz w:val="28"/>
          <w:szCs w:val="28"/>
          <w:lang w:val="uk-UA"/>
        </w:rPr>
        <w:t xml:space="preserve"> </w:t>
      </w:r>
      <w:r w:rsidR="00C66C5F" w:rsidRPr="00D95234">
        <w:rPr>
          <w:color w:val="141414"/>
          <w:sz w:val="28"/>
          <w:szCs w:val="28"/>
          <w:lang w:val="en-US"/>
        </w:rPr>
        <w:t>URL</w:t>
      </w:r>
      <w:r w:rsidR="00C66C5F" w:rsidRPr="00D95234">
        <w:rPr>
          <w:color w:val="141414"/>
          <w:sz w:val="28"/>
          <w:szCs w:val="28"/>
          <w:lang w:val="uk-UA"/>
        </w:rPr>
        <w:t xml:space="preserve">: </w:t>
      </w:r>
      <w:hyperlink r:id="rId9" w:history="1">
        <w:r w:rsidR="00C66C5F" w:rsidRPr="00D95234">
          <w:rPr>
            <w:rStyle w:val="a5"/>
            <w:sz w:val="28"/>
            <w:szCs w:val="28"/>
            <w:lang w:val="uk-UA"/>
          </w:rPr>
          <w:t>https://www.empatia.pro/yak-navchytysya-ei-ta-empatiyi/</w:t>
        </w:r>
      </w:hyperlink>
      <w:r w:rsidR="00C66C5F" w:rsidRPr="00D95234">
        <w:rPr>
          <w:color w:val="000000"/>
          <w:sz w:val="28"/>
          <w:szCs w:val="28"/>
          <w:lang w:val="uk-UA"/>
        </w:rPr>
        <w:t xml:space="preserve"> </w:t>
      </w:r>
      <w:r w:rsidR="00C66C5F" w:rsidRPr="00D95234">
        <w:rPr>
          <w:sz w:val="28"/>
          <w:szCs w:val="28"/>
          <w:lang w:val="uk-UA"/>
        </w:rPr>
        <w:t>(дата звернення 10.10.2021)</w:t>
      </w:r>
    </w:p>
    <w:p w14:paraId="25BEF407" w14:textId="2462AB3E" w:rsidR="008924E7" w:rsidRPr="00D95234" w:rsidRDefault="006C186A" w:rsidP="00BE6510">
      <w:pPr>
        <w:pStyle w:val="aa"/>
        <w:numPr>
          <w:ilvl w:val="0"/>
          <w:numId w:val="4"/>
        </w:numPr>
        <w:spacing w:line="240" w:lineRule="auto"/>
        <w:ind w:leftChars="0" w:left="0" w:firstLineChars="0" w:firstLine="709"/>
        <w:jc w:val="both"/>
        <w:rPr>
          <w:sz w:val="28"/>
          <w:szCs w:val="28"/>
          <w:lang w:val="uk-UA"/>
        </w:rPr>
      </w:pPr>
      <w:r w:rsidRPr="00D95234">
        <w:rPr>
          <w:sz w:val="28"/>
          <w:szCs w:val="28"/>
          <w:lang w:val="uk-UA"/>
        </w:rPr>
        <w:t>Що таке емпатія та як навчитись чуйності у важкі часи</w:t>
      </w:r>
      <w:r w:rsidR="00D95234" w:rsidRPr="00D95234">
        <w:rPr>
          <w:sz w:val="28"/>
          <w:szCs w:val="28"/>
          <w:lang w:val="uk-UA"/>
        </w:rPr>
        <w:t xml:space="preserve"> </w:t>
      </w:r>
      <w:r w:rsidR="00C66C5F" w:rsidRPr="00D95234">
        <w:rPr>
          <w:color w:val="141414"/>
          <w:sz w:val="28"/>
          <w:szCs w:val="28"/>
          <w:lang w:val="en-US"/>
        </w:rPr>
        <w:t>URL</w:t>
      </w:r>
      <w:r w:rsidR="00C66C5F" w:rsidRPr="00D95234">
        <w:rPr>
          <w:color w:val="141414"/>
          <w:sz w:val="28"/>
          <w:szCs w:val="28"/>
          <w:lang w:val="uk-UA"/>
        </w:rPr>
        <w:t xml:space="preserve">: </w:t>
      </w:r>
      <w:hyperlink r:id="rId10" w:history="1">
        <w:r w:rsidR="00C66C5F" w:rsidRPr="00D95234">
          <w:rPr>
            <w:rStyle w:val="a5"/>
            <w:sz w:val="28"/>
            <w:szCs w:val="28"/>
            <w:lang w:val="uk-UA"/>
          </w:rPr>
          <w:t>https://suspilne.media/23111-so-take-empatia-ta-ak-navcitis-cujnosti-u-vazki-casi/</w:t>
        </w:r>
      </w:hyperlink>
      <w:r w:rsidR="00C66C5F" w:rsidRPr="00D95234">
        <w:rPr>
          <w:sz w:val="28"/>
          <w:szCs w:val="28"/>
          <w:lang w:val="uk-UA"/>
        </w:rPr>
        <w:t xml:space="preserve"> (дата звернення 10.10.2021)</w:t>
      </w:r>
    </w:p>
    <w:sectPr w:rsidR="008924E7" w:rsidRPr="00D95234" w:rsidSect="00D952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45CC2"/>
    <w:multiLevelType w:val="hybridMultilevel"/>
    <w:tmpl w:val="20360438"/>
    <w:lvl w:ilvl="0" w:tplc="B86474B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61007E35"/>
    <w:multiLevelType w:val="hybridMultilevel"/>
    <w:tmpl w:val="FF5AEB64"/>
    <w:lvl w:ilvl="0" w:tplc="C7D0171C">
      <w:start w:val="5"/>
      <w:numFmt w:val="decimal"/>
      <w:lvlText w:val="%1."/>
      <w:lvlJc w:val="left"/>
      <w:pPr>
        <w:tabs>
          <w:tab w:val="num" w:pos="435"/>
        </w:tabs>
        <w:ind w:left="435" w:hanging="360"/>
      </w:pPr>
      <w:rPr>
        <w:rFonts w:hint="default"/>
        <w:b/>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15:restartNumberingAfterBreak="0">
    <w:nsid w:val="6761336C"/>
    <w:multiLevelType w:val="hybridMultilevel"/>
    <w:tmpl w:val="D98EA2E6"/>
    <w:lvl w:ilvl="0" w:tplc="E99EF63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 w15:restartNumberingAfterBreak="0">
    <w:nsid w:val="71547215"/>
    <w:multiLevelType w:val="hybridMultilevel"/>
    <w:tmpl w:val="4DF891BA"/>
    <w:lvl w:ilvl="0" w:tplc="4E0A59D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AE"/>
    <w:rsid w:val="000C5569"/>
    <w:rsid w:val="00124D0C"/>
    <w:rsid w:val="003F3E2E"/>
    <w:rsid w:val="00462361"/>
    <w:rsid w:val="004D28D3"/>
    <w:rsid w:val="006C186A"/>
    <w:rsid w:val="007B1EA4"/>
    <w:rsid w:val="007B6FAE"/>
    <w:rsid w:val="008037B1"/>
    <w:rsid w:val="00824C00"/>
    <w:rsid w:val="00836551"/>
    <w:rsid w:val="008924E7"/>
    <w:rsid w:val="00895864"/>
    <w:rsid w:val="008F3280"/>
    <w:rsid w:val="00900AD4"/>
    <w:rsid w:val="00A1648D"/>
    <w:rsid w:val="00B07DAD"/>
    <w:rsid w:val="00B34CAB"/>
    <w:rsid w:val="00B95F60"/>
    <w:rsid w:val="00C66C5F"/>
    <w:rsid w:val="00D95234"/>
    <w:rsid w:val="00D96488"/>
    <w:rsid w:val="00EA4BBF"/>
    <w:rsid w:val="00EF390D"/>
    <w:rsid w:val="00F207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4172"/>
  <w15:chartTrackingRefBased/>
  <w15:docId w15:val="{26588833-7EF3-4ECD-9566-BED236B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655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36551"/>
    <w:pPr>
      <w:spacing w:before="100" w:beforeAutospacing="1" w:after="100" w:afterAutospacing="1"/>
    </w:pPr>
  </w:style>
  <w:style w:type="character" w:styleId="a4">
    <w:name w:val="Strong"/>
    <w:basedOn w:val="a0"/>
    <w:uiPriority w:val="22"/>
    <w:qFormat/>
    <w:rsid w:val="00836551"/>
    <w:rPr>
      <w:b/>
      <w:bCs/>
    </w:rPr>
  </w:style>
  <w:style w:type="character" w:styleId="a5">
    <w:name w:val="Hyperlink"/>
    <w:basedOn w:val="a0"/>
    <w:uiPriority w:val="99"/>
    <w:unhideWhenUsed/>
    <w:rsid w:val="00836551"/>
    <w:rPr>
      <w:color w:val="0563C1" w:themeColor="hyperlink"/>
      <w:u w:val="single"/>
    </w:rPr>
  </w:style>
  <w:style w:type="character" w:styleId="a6">
    <w:name w:val="Unresolved Mention"/>
    <w:basedOn w:val="a0"/>
    <w:uiPriority w:val="99"/>
    <w:semiHidden/>
    <w:unhideWhenUsed/>
    <w:rsid w:val="00836551"/>
    <w:rPr>
      <w:color w:val="605E5C"/>
      <w:shd w:val="clear" w:color="auto" w:fill="E1DFDD"/>
    </w:rPr>
  </w:style>
  <w:style w:type="character" w:styleId="a7">
    <w:name w:val="Emphasis"/>
    <w:basedOn w:val="a0"/>
    <w:uiPriority w:val="20"/>
    <w:qFormat/>
    <w:rsid w:val="00836551"/>
    <w:rPr>
      <w:i/>
      <w:iCs/>
    </w:rPr>
  </w:style>
  <w:style w:type="paragraph" w:styleId="a8">
    <w:name w:val="Body Text"/>
    <w:basedOn w:val="a"/>
    <w:link w:val="a9"/>
    <w:rsid w:val="008924E7"/>
    <w:pPr>
      <w:suppressAutoHyphens w:val="0"/>
      <w:spacing w:after="120" w:line="240" w:lineRule="auto"/>
      <w:ind w:leftChars="0" w:left="0" w:firstLineChars="0" w:firstLine="0"/>
      <w:textDirection w:val="lrTb"/>
      <w:textAlignment w:val="auto"/>
      <w:outlineLvl w:val="9"/>
    </w:pPr>
    <w:rPr>
      <w:position w:val="0"/>
    </w:rPr>
  </w:style>
  <w:style w:type="character" w:customStyle="1" w:styleId="a9">
    <w:name w:val="Основной текст Знак"/>
    <w:basedOn w:val="a0"/>
    <w:link w:val="a8"/>
    <w:rsid w:val="008924E7"/>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6C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62994">
      <w:bodyDiv w:val="1"/>
      <w:marLeft w:val="0"/>
      <w:marRight w:val="0"/>
      <w:marTop w:val="0"/>
      <w:marBottom w:val="0"/>
      <w:divBdr>
        <w:top w:val="none" w:sz="0" w:space="0" w:color="auto"/>
        <w:left w:val="none" w:sz="0" w:space="0" w:color="auto"/>
        <w:bottom w:val="none" w:sz="0" w:space="0" w:color="auto"/>
        <w:right w:val="none" w:sz="0" w:space="0" w:color="auto"/>
      </w:divBdr>
    </w:div>
    <w:div w:id="1247498028">
      <w:bodyDiv w:val="1"/>
      <w:marLeft w:val="0"/>
      <w:marRight w:val="0"/>
      <w:marTop w:val="0"/>
      <w:marBottom w:val="0"/>
      <w:divBdr>
        <w:top w:val="none" w:sz="0" w:space="0" w:color="auto"/>
        <w:left w:val="none" w:sz="0" w:space="0" w:color="auto"/>
        <w:bottom w:val="none" w:sz="0" w:space="0" w:color="auto"/>
        <w:right w:val="none" w:sz="0" w:space="0" w:color="auto"/>
      </w:divBdr>
    </w:div>
    <w:div w:id="19569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kipelo.ua/uk/sila-dzerkalnih-nejroniv-shho-take-empatiya-ta-dlya-chogo-vona-potribna/" TargetMode="External"/><Relationship Id="rId3" Type="http://schemas.openxmlformats.org/officeDocument/2006/relationships/settings" Target="settings.xml"/><Relationship Id="rId7" Type="http://schemas.openxmlformats.org/officeDocument/2006/relationships/hyperlink" Target="https://chytomo.com/navishcho-rozvyvaty-empatiiu-u-shkoliariv-i-do-choho-tut-knyzhk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develop.com.ua/articles/upbring/589/" TargetMode="External"/><Relationship Id="rId11" Type="http://schemas.openxmlformats.org/officeDocument/2006/relationships/fontTable" Target="fontTable.xml"/><Relationship Id="rId5" Type="http://schemas.openxmlformats.org/officeDocument/2006/relationships/hyperlink" Target="https://nus.org.ua/articles/empatiya-abo-navishho-govoryty-z-ditmy-pro-pochuttya/" TargetMode="External"/><Relationship Id="rId10" Type="http://schemas.openxmlformats.org/officeDocument/2006/relationships/hyperlink" Target="https://suspilne.media/23111-so-take-empatia-ta-ak-navcitis-cujnosti-u-vazki-casi/" TargetMode="External"/><Relationship Id="rId4" Type="http://schemas.openxmlformats.org/officeDocument/2006/relationships/webSettings" Target="webSettings.xml"/><Relationship Id="rId9" Type="http://schemas.openxmlformats.org/officeDocument/2006/relationships/hyperlink" Target="https://www.empatia.pro/yak-navchytysya-ei-ta-empati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2021-10-14T14:33:00Z</dcterms:created>
  <dcterms:modified xsi:type="dcterms:W3CDTF">2021-11-02T14:53:00Z</dcterms:modified>
</cp:coreProperties>
</file>