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F46F1" w14:textId="3BC34576" w:rsidR="00F71F2C" w:rsidRPr="0089282F" w:rsidRDefault="00F71F2C" w:rsidP="008D3B2A">
      <w:pPr>
        <w:spacing w:after="0" w:line="240" w:lineRule="auto"/>
        <w:jc w:val="center"/>
        <w:rPr>
          <w:rFonts w:ascii="Times New Roman" w:hAnsi="Times New Roman" w:cs="Times New Roman"/>
          <w:b/>
          <w:color w:val="000000"/>
          <w:sz w:val="28"/>
          <w:szCs w:val="28"/>
          <w:shd w:val="clear" w:color="auto" w:fill="FFFFFF"/>
          <w:lang w:val="uk-UA"/>
        </w:rPr>
      </w:pPr>
      <w:r w:rsidRPr="0089282F">
        <w:rPr>
          <w:rFonts w:ascii="Times New Roman" w:hAnsi="Times New Roman" w:cs="Times New Roman"/>
          <w:b/>
          <w:sz w:val="28"/>
          <w:szCs w:val="28"/>
          <w:lang w:val="uk-UA"/>
        </w:rPr>
        <w:t xml:space="preserve">Застосування </w:t>
      </w:r>
      <w:r w:rsidRPr="0089282F">
        <w:rPr>
          <w:rFonts w:ascii="Times New Roman" w:hAnsi="Times New Roman" w:cs="Times New Roman"/>
          <w:b/>
          <w:color w:val="000000"/>
          <w:sz w:val="28"/>
          <w:szCs w:val="28"/>
          <w:shd w:val="clear" w:color="auto" w:fill="FFFFFF"/>
          <w:lang w:val="uk-UA"/>
        </w:rPr>
        <w:t>полікритеріального підходу при оцінюванні якості дошкільної освіти</w:t>
      </w:r>
    </w:p>
    <w:p w14:paraId="4D4CA1DF" w14:textId="77777777" w:rsidR="00E45258" w:rsidRPr="0089282F" w:rsidRDefault="00E45258" w:rsidP="0089282F">
      <w:pPr>
        <w:spacing w:after="0" w:line="240" w:lineRule="auto"/>
        <w:ind w:firstLine="709"/>
        <w:jc w:val="both"/>
        <w:rPr>
          <w:rFonts w:ascii="Times New Roman" w:hAnsi="Times New Roman" w:cs="Times New Roman"/>
          <w:b/>
          <w:color w:val="000000"/>
          <w:sz w:val="28"/>
          <w:szCs w:val="28"/>
          <w:shd w:val="clear" w:color="auto" w:fill="FFFFFF"/>
          <w:lang w:val="uk-UA"/>
        </w:rPr>
      </w:pPr>
    </w:p>
    <w:p w14:paraId="644CC1C0" w14:textId="77777777" w:rsidR="00E45258" w:rsidRPr="0089282F" w:rsidRDefault="00E45258" w:rsidP="008D3B2A">
      <w:pPr>
        <w:pBdr>
          <w:top w:val="nil"/>
          <w:left w:val="nil"/>
          <w:bottom w:val="nil"/>
          <w:right w:val="nil"/>
          <w:between w:val="nil"/>
        </w:pBdr>
        <w:spacing w:after="0" w:line="240" w:lineRule="auto"/>
        <w:ind w:firstLine="709"/>
        <w:jc w:val="right"/>
        <w:rPr>
          <w:rFonts w:ascii="Times New Roman" w:hAnsi="Times New Roman" w:cs="Times New Roman"/>
          <w:color w:val="000000"/>
          <w:sz w:val="28"/>
          <w:szCs w:val="28"/>
          <w:lang w:val="uk-UA"/>
        </w:rPr>
      </w:pPr>
      <w:r w:rsidRPr="0089282F">
        <w:rPr>
          <w:rFonts w:ascii="Times New Roman" w:hAnsi="Times New Roman" w:cs="Times New Roman"/>
          <w:b/>
          <w:bCs/>
          <w:sz w:val="28"/>
          <w:szCs w:val="28"/>
          <w:lang w:val="uk-UA"/>
        </w:rPr>
        <w:t xml:space="preserve">Меленець Людмила Іванівна, </w:t>
      </w:r>
      <w:r w:rsidRPr="0089282F">
        <w:rPr>
          <w:rFonts w:ascii="Times New Roman" w:hAnsi="Times New Roman" w:cs="Times New Roman"/>
          <w:color w:val="000000"/>
          <w:sz w:val="28"/>
          <w:szCs w:val="28"/>
          <w:lang w:val="uk-UA"/>
        </w:rPr>
        <w:t>завідувачк</w:t>
      </w:r>
      <w:r w:rsidRPr="0089282F">
        <w:rPr>
          <w:rFonts w:ascii="Times New Roman" w:hAnsi="Times New Roman" w:cs="Times New Roman"/>
          <w:sz w:val="28"/>
          <w:szCs w:val="28"/>
          <w:lang w:val="uk-UA"/>
        </w:rPr>
        <w:t>а</w:t>
      </w:r>
      <w:r w:rsidRPr="0089282F">
        <w:rPr>
          <w:rFonts w:ascii="Times New Roman" w:hAnsi="Times New Roman" w:cs="Times New Roman"/>
          <w:color w:val="000000"/>
          <w:sz w:val="28"/>
          <w:szCs w:val="28"/>
          <w:lang w:val="uk-UA"/>
        </w:rPr>
        <w:t xml:space="preserve"> кафедри</w:t>
      </w:r>
    </w:p>
    <w:p w14:paraId="1AD14A22" w14:textId="77777777" w:rsidR="00E45258" w:rsidRPr="0089282F" w:rsidRDefault="00E45258" w:rsidP="008D3B2A">
      <w:pPr>
        <w:pBdr>
          <w:top w:val="nil"/>
          <w:left w:val="nil"/>
          <w:bottom w:val="nil"/>
          <w:right w:val="nil"/>
          <w:between w:val="nil"/>
        </w:pBdr>
        <w:spacing w:after="0" w:line="240" w:lineRule="auto"/>
        <w:ind w:firstLine="709"/>
        <w:jc w:val="right"/>
        <w:rPr>
          <w:rFonts w:ascii="Times New Roman" w:hAnsi="Times New Roman" w:cs="Times New Roman"/>
          <w:color w:val="000000"/>
          <w:sz w:val="28"/>
          <w:szCs w:val="28"/>
          <w:lang w:val="uk-UA"/>
        </w:rPr>
      </w:pPr>
      <w:r w:rsidRPr="0089282F">
        <w:rPr>
          <w:rFonts w:ascii="Times New Roman" w:hAnsi="Times New Roman" w:cs="Times New Roman"/>
          <w:color w:val="000000"/>
          <w:sz w:val="28"/>
          <w:szCs w:val="28"/>
          <w:lang w:val="uk-UA"/>
        </w:rPr>
        <w:t>дошкільної та початкової освіти ІПО</w:t>
      </w:r>
    </w:p>
    <w:p w14:paraId="446ECA3D" w14:textId="77777777" w:rsidR="00E45258" w:rsidRPr="0089282F" w:rsidRDefault="00E45258" w:rsidP="008D3B2A">
      <w:pPr>
        <w:pBdr>
          <w:top w:val="nil"/>
          <w:left w:val="nil"/>
          <w:bottom w:val="nil"/>
          <w:right w:val="nil"/>
          <w:between w:val="nil"/>
        </w:pBdr>
        <w:spacing w:after="0" w:line="240" w:lineRule="auto"/>
        <w:ind w:firstLine="709"/>
        <w:jc w:val="right"/>
        <w:rPr>
          <w:rFonts w:ascii="Times New Roman" w:hAnsi="Times New Roman" w:cs="Times New Roman"/>
          <w:color w:val="000000"/>
          <w:sz w:val="28"/>
          <w:szCs w:val="28"/>
          <w:lang w:val="uk-UA"/>
        </w:rPr>
      </w:pPr>
      <w:r w:rsidRPr="0089282F">
        <w:rPr>
          <w:rFonts w:ascii="Times New Roman" w:hAnsi="Times New Roman" w:cs="Times New Roman"/>
          <w:color w:val="000000"/>
          <w:sz w:val="28"/>
          <w:szCs w:val="28"/>
          <w:lang w:val="uk-UA"/>
        </w:rPr>
        <w:t>Київського університету імені Бориса Грінченка,</w:t>
      </w:r>
    </w:p>
    <w:p w14:paraId="4DF8C11B" w14:textId="3F79F312" w:rsidR="00E45258" w:rsidRPr="0089282F" w:rsidRDefault="00E45258" w:rsidP="008D3B2A">
      <w:pPr>
        <w:pBdr>
          <w:top w:val="nil"/>
          <w:left w:val="nil"/>
          <w:bottom w:val="nil"/>
          <w:right w:val="nil"/>
          <w:between w:val="nil"/>
        </w:pBdr>
        <w:spacing w:after="0" w:line="240" w:lineRule="auto"/>
        <w:ind w:firstLine="709"/>
        <w:jc w:val="right"/>
        <w:rPr>
          <w:rFonts w:ascii="Times New Roman" w:hAnsi="Times New Roman" w:cs="Times New Roman"/>
          <w:color w:val="000000"/>
          <w:sz w:val="28"/>
          <w:szCs w:val="28"/>
          <w:lang w:val="uk-UA"/>
        </w:rPr>
      </w:pPr>
      <w:r w:rsidRPr="0089282F">
        <w:rPr>
          <w:rFonts w:ascii="Times New Roman" w:hAnsi="Times New Roman" w:cs="Times New Roman"/>
          <w:color w:val="000000"/>
          <w:sz w:val="28"/>
          <w:szCs w:val="28"/>
          <w:lang w:val="uk-UA"/>
        </w:rPr>
        <w:t>канд</w:t>
      </w:r>
      <w:r w:rsidRPr="0089282F">
        <w:rPr>
          <w:rFonts w:ascii="Times New Roman" w:hAnsi="Times New Roman" w:cs="Times New Roman"/>
          <w:sz w:val="28"/>
          <w:szCs w:val="28"/>
          <w:lang w:val="uk-UA"/>
        </w:rPr>
        <w:t>идатка</w:t>
      </w:r>
      <w:r w:rsidRPr="0089282F">
        <w:rPr>
          <w:rFonts w:ascii="Times New Roman" w:hAnsi="Times New Roman" w:cs="Times New Roman"/>
          <w:color w:val="000000"/>
          <w:sz w:val="28"/>
          <w:szCs w:val="28"/>
          <w:lang w:val="uk-UA"/>
        </w:rPr>
        <w:t xml:space="preserve"> пед</w:t>
      </w:r>
      <w:r w:rsidRPr="0089282F">
        <w:rPr>
          <w:rFonts w:ascii="Times New Roman" w:hAnsi="Times New Roman" w:cs="Times New Roman"/>
          <w:sz w:val="28"/>
          <w:szCs w:val="28"/>
          <w:lang w:val="uk-UA"/>
        </w:rPr>
        <w:t>агогічних</w:t>
      </w:r>
      <w:r w:rsidRPr="0089282F">
        <w:rPr>
          <w:rFonts w:ascii="Times New Roman" w:hAnsi="Times New Roman" w:cs="Times New Roman"/>
          <w:color w:val="000000"/>
          <w:sz w:val="28"/>
          <w:szCs w:val="28"/>
          <w:lang w:val="uk-UA"/>
        </w:rPr>
        <w:t xml:space="preserve"> наук</w:t>
      </w:r>
    </w:p>
    <w:p w14:paraId="24E915CB" w14:textId="55F80117" w:rsidR="00E45258" w:rsidRPr="0089282F" w:rsidRDefault="00E45258" w:rsidP="0089282F">
      <w:pPr>
        <w:spacing w:after="0" w:line="240" w:lineRule="auto"/>
        <w:ind w:firstLine="709"/>
        <w:jc w:val="both"/>
        <w:rPr>
          <w:rFonts w:ascii="Times New Roman" w:hAnsi="Times New Roman" w:cs="Times New Roman"/>
          <w:b/>
          <w:color w:val="000000"/>
          <w:sz w:val="28"/>
          <w:szCs w:val="28"/>
          <w:shd w:val="clear" w:color="auto" w:fill="FFFFFF"/>
          <w:lang w:val="uk-UA"/>
        </w:rPr>
      </w:pPr>
    </w:p>
    <w:p w14:paraId="09F5C0CA" w14:textId="77777777" w:rsidR="00977D44" w:rsidRPr="00977D44" w:rsidRDefault="00E45258" w:rsidP="0089282F">
      <w:pPr>
        <w:spacing w:after="0" w:line="240" w:lineRule="auto"/>
        <w:ind w:firstLine="709"/>
        <w:jc w:val="both"/>
        <w:rPr>
          <w:rFonts w:ascii="Times New Roman" w:hAnsi="Times New Roman" w:cs="Times New Roman"/>
          <w:color w:val="000000"/>
          <w:sz w:val="28"/>
          <w:szCs w:val="28"/>
          <w:shd w:val="clear" w:color="auto" w:fill="FFFFFF"/>
          <w:lang w:val="uk-UA"/>
        </w:rPr>
      </w:pPr>
      <w:r w:rsidRPr="0089282F">
        <w:rPr>
          <w:rFonts w:ascii="Times New Roman" w:hAnsi="Times New Roman" w:cs="Times New Roman"/>
          <w:b/>
          <w:color w:val="000000"/>
          <w:sz w:val="28"/>
          <w:szCs w:val="28"/>
          <w:shd w:val="clear" w:color="auto" w:fill="FFFFFF"/>
          <w:lang w:val="uk-UA"/>
        </w:rPr>
        <w:t>Анотація.</w:t>
      </w:r>
      <w:r w:rsidR="00ED7E81">
        <w:rPr>
          <w:rFonts w:ascii="Times New Roman" w:hAnsi="Times New Roman" w:cs="Times New Roman"/>
          <w:b/>
          <w:color w:val="000000"/>
          <w:sz w:val="28"/>
          <w:szCs w:val="28"/>
          <w:shd w:val="clear" w:color="auto" w:fill="FFFFFF"/>
          <w:lang w:val="uk-UA"/>
        </w:rPr>
        <w:t xml:space="preserve"> </w:t>
      </w:r>
      <w:r w:rsidR="00ED7E81">
        <w:rPr>
          <w:rFonts w:ascii="Times New Roman" w:hAnsi="Times New Roman" w:cs="Times New Roman"/>
          <w:color w:val="000000"/>
          <w:sz w:val="28"/>
          <w:szCs w:val="28"/>
          <w:shd w:val="clear" w:color="auto" w:fill="FFFFFF"/>
          <w:lang w:val="uk-UA"/>
        </w:rPr>
        <w:t xml:space="preserve">Коротко означено проблему </w:t>
      </w:r>
      <w:r w:rsidR="00977D44">
        <w:rPr>
          <w:rFonts w:ascii="Times New Roman" w:hAnsi="Times New Roman" w:cs="Times New Roman"/>
          <w:color w:val="000000"/>
          <w:sz w:val="28"/>
          <w:szCs w:val="28"/>
          <w:shd w:val="clear" w:color="auto" w:fill="FFFFFF"/>
          <w:lang w:val="uk-UA"/>
        </w:rPr>
        <w:t xml:space="preserve">оцінювання якості освіти та застосування </w:t>
      </w:r>
      <w:r w:rsidR="00977D44" w:rsidRPr="00977D44">
        <w:rPr>
          <w:rFonts w:ascii="Times New Roman" w:hAnsi="Times New Roman" w:cs="Times New Roman"/>
          <w:color w:val="000000"/>
          <w:sz w:val="28"/>
          <w:szCs w:val="28"/>
          <w:shd w:val="clear" w:color="auto" w:fill="FFFFFF"/>
          <w:lang w:val="uk-UA"/>
        </w:rPr>
        <w:t>полікритеріального підходу при оцінюванні якості дошкільної освіти</w:t>
      </w:r>
      <w:r w:rsidR="00977D44" w:rsidRPr="00977D44">
        <w:rPr>
          <w:rFonts w:ascii="Times New Roman" w:hAnsi="Times New Roman" w:cs="Times New Roman"/>
          <w:color w:val="000000"/>
          <w:sz w:val="28"/>
          <w:szCs w:val="28"/>
          <w:shd w:val="clear" w:color="auto" w:fill="FFFFFF"/>
          <w:lang w:val="uk-UA"/>
        </w:rPr>
        <w:t>.</w:t>
      </w:r>
      <w:bookmarkStart w:id="0" w:name="_GoBack"/>
      <w:bookmarkEnd w:id="0"/>
    </w:p>
    <w:p w14:paraId="077A3A15" w14:textId="5EA20DBC" w:rsidR="00E45258" w:rsidRPr="00ED7E81" w:rsidRDefault="00E45258" w:rsidP="0089282F">
      <w:pPr>
        <w:spacing w:after="0" w:line="240" w:lineRule="auto"/>
        <w:ind w:firstLine="709"/>
        <w:jc w:val="both"/>
        <w:rPr>
          <w:rFonts w:ascii="Times New Roman" w:hAnsi="Times New Roman" w:cs="Times New Roman"/>
          <w:color w:val="000000"/>
          <w:sz w:val="28"/>
          <w:szCs w:val="28"/>
          <w:shd w:val="clear" w:color="auto" w:fill="FFFFFF"/>
          <w:lang w:val="uk-UA"/>
        </w:rPr>
      </w:pPr>
      <w:r w:rsidRPr="0089282F">
        <w:rPr>
          <w:rFonts w:ascii="Times New Roman" w:hAnsi="Times New Roman" w:cs="Times New Roman"/>
          <w:b/>
          <w:color w:val="000000"/>
          <w:sz w:val="28"/>
          <w:szCs w:val="28"/>
          <w:shd w:val="clear" w:color="auto" w:fill="FFFFFF"/>
          <w:lang w:val="uk-UA"/>
        </w:rPr>
        <w:t>Ключові слова:</w:t>
      </w:r>
      <w:r w:rsidR="00ED7E81">
        <w:rPr>
          <w:rFonts w:ascii="Times New Roman" w:hAnsi="Times New Roman" w:cs="Times New Roman"/>
          <w:b/>
          <w:color w:val="000000"/>
          <w:sz w:val="28"/>
          <w:szCs w:val="28"/>
          <w:shd w:val="clear" w:color="auto" w:fill="FFFFFF"/>
          <w:lang w:val="uk-UA"/>
        </w:rPr>
        <w:t xml:space="preserve"> </w:t>
      </w:r>
      <w:r w:rsidR="00ED7E81" w:rsidRPr="00ED7E81">
        <w:rPr>
          <w:rFonts w:ascii="Times New Roman" w:hAnsi="Times New Roman" w:cs="Times New Roman"/>
          <w:color w:val="000000"/>
          <w:sz w:val="28"/>
          <w:szCs w:val="28"/>
          <w:shd w:val="clear" w:color="auto" w:fill="FFFFFF"/>
          <w:lang w:val="uk-UA"/>
        </w:rPr>
        <w:t xml:space="preserve">полікритеріальний </w:t>
      </w:r>
      <w:r w:rsidR="00ED7E81">
        <w:rPr>
          <w:rFonts w:ascii="Times New Roman" w:hAnsi="Times New Roman" w:cs="Times New Roman"/>
          <w:color w:val="000000"/>
          <w:sz w:val="28"/>
          <w:szCs w:val="28"/>
          <w:shd w:val="clear" w:color="auto" w:fill="FFFFFF"/>
          <w:lang w:val="uk-UA"/>
        </w:rPr>
        <w:t>підхід; монокритеріальний підхід; дошкільна освіта; якість освіти; оцінювання.</w:t>
      </w:r>
    </w:p>
    <w:p w14:paraId="49428925" w14:textId="5A0DA4EF" w:rsidR="00E45258" w:rsidRPr="00ED7E81" w:rsidRDefault="00E45258" w:rsidP="0089282F">
      <w:pPr>
        <w:spacing w:after="0" w:line="240" w:lineRule="auto"/>
        <w:ind w:firstLine="709"/>
        <w:jc w:val="both"/>
        <w:rPr>
          <w:rFonts w:ascii="Times New Roman" w:hAnsi="Times New Roman" w:cs="Times New Roman"/>
          <w:color w:val="000000"/>
          <w:sz w:val="28"/>
          <w:szCs w:val="28"/>
          <w:shd w:val="clear" w:color="auto" w:fill="FFFFFF"/>
          <w:lang w:val="uk-UA"/>
        </w:rPr>
      </w:pPr>
    </w:p>
    <w:p w14:paraId="4872D534" w14:textId="77777777" w:rsidR="00ED7E81" w:rsidRPr="00ED7E81" w:rsidRDefault="00ED7E81" w:rsidP="00ED7E8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ED7E81">
        <w:rPr>
          <w:rFonts w:ascii="Times New Roman" w:eastAsia="Times New Roman" w:hAnsi="Times New Roman" w:cs="Times New Roman"/>
          <w:sz w:val="28"/>
          <w:szCs w:val="28"/>
          <w:lang w:val="uk-UA" w:eastAsia="ru-RU"/>
        </w:rPr>
        <w:t>Проблема якості освіти виявляється у протиріччі між сучасними потребами виробництва, економіки і суспільства та системою освіти, що не завжди та не в усьому відповідає цим потребам. Точніше кажучи, якість освіти не дозволяє ставити та вирішувати ті цілі розвитку, які необхідні сучасному суспільству. У деяких сферах спостерігається зниження якості освіти відносно минулого.</w:t>
      </w:r>
    </w:p>
    <w:p w14:paraId="786A16F6" w14:textId="77777777" w:rsidR="00ED7E81" w:rsidRPr="00ED7E81" w:rsidRDefault="00ED7E81" w:rsidP="00ED7E8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ED7E81">
        <w:rPr>
          <w:rFonts w:ascii="Times New Roman" w:eastAsia="Times New Roman" w:hAnsi="Times New Roman" w:cs="Times New Roman"/>
          <w:sz w:val="28"/>
          <w:szCs w:val="28"/>
          <w:lang w:val="uk-UA" w:eastAsia="ru-RU"/>
        </w:rPr>
        <w:t>Для рішення цієї проблеми необхідне загальне усвідомлення важливості якості освіти, установлення причин його зниження або уповільненого росту, формування системи управління якістю в комплексі всіх її параметрів – спеціалізації функцій аналізу, планування та контролю, створення механізмів мотивування, диверсифікованості управлінської діяльності за критеріями якості.</w:t>
      </w:r>
    </w:p>
    <w:p w14:paraId="58442CA5" w14:textId="69BD5E84" w:rsidR="003406E6" w:rsidRPr="00ED7E81" w:rsidRDefault="003406E6" w:rsidP="0089282F">
      <w:pPr>
        <w:pStyle w:val="a5"/>
        <w:spacing w:before="0" w:beforeAutospacing="0" w:after="0" w:afterAutospacing="0"/>
        <w:ind w:firstLine="709"/>
        <w:jc w:val="both"/>
        <w:rPr>
          <w:sz w:val="28"/>
          <w:szCs w:val="28"/>
          <w:lang w:val="uk-UA"/>
        </w:rPr>
      </w:pPr>
      <w:r w:rsidRPr="00ED7E81">
        <w:rPr>
          <w:sz w:val="28"/>
          <w:szCs w:val="28"/>
          <w:lang w:val="uk-UA"/>
        </w:rPr>
        <w:t xml:space="preserve">Оцінювання ефективності будь-якого процесу чи явища потребує точних критеріїв. Кожна цілеспрямована система головною метою </w:t>
      </w:r>
      <w:r w:rsidR="00514120" w:rsidRPr="00ED7E81">
        <w:rPr>
          <w:sz w:val="28"/>
          <w:szCs w:val="28"/>
          <w:lang w:val="uk-UA"/>
        </w:rPr>
        <w:t xml:space="preserve">своєї </w:t>
      </w:r>
      <w:r w:rsidRPr="00ED7E81">
        <w:rPr>
          <w:sz w:val="28"/>
          <w:szCs w:val="28"/>
          <w:lang w:val="uk-UA"/>
        </w:rPr>
        <w:t xml:space="preserve">діяльності ставить досягнення заздалегідь визначеного результату. Тому для оцінювання організаційної ефективності необхідна сукупність параметрів </w:t>
      </w:r>
      <w:r w:rsidR="000E1CB5" w:rsidRPr="00ED7E81">
        <w:rPr>
          <w:sz w:val="28"/>
          <w:szCs w:val="28"/>
          <w:lang w:val="uk-UA"/>
        </w:rPr>
        <w:t xml:space="preserve">цієї </w:t>
      </w:r>
      <w:r w:rsidRPr="00ED7E81">
        <w:rPr>
          <w:sz w:val="28"/>
          <w:szCs w:val="28"/>
          <w:lang w:val="uk-UA"/>
        </w:rPr>
        <w:t xml:space="preserve">ефективності, </w:t>
      </w:r>
      <w:r w:rsidR="000E1CB5" w:rsidRPr="00ED7E81">
        <w:rPr>
          <w:sz w:val="28"/>
          <w:szCs w:val="28"/>
          <w:lang w:val="uk-UA"/>
        </w:rPr>
        <w:t>що</w:t>
      </w:r>
      <w:r w:rsidRPr="00ED7E81">
        <w:rPr>
          <w:sz w:val="28"/>
          <w:szCs w:val="28"/>
          <w:lang w:val="uk-UA"/>
        </w:rPr>
        <w:t xml:space="preserve"> відображають міру (ступінь) наближення </w:t>
      </w:r>
      <w:r w:rsidR="000E1CB5" w:rsidRPr="00ED7E81">
        <w:rPr>
          <w:sz w:val="28"/>
          <w:szCs w:val="28"/>
          <w:lang w:val="uk-UA"/>
        </w:rPr>
        <w:t>процесу/явища</w:t>
      </w:r>
      <w:r w:rsidRPr="00ED7E81">
        <w:rPr>
          <w:sz w:val="28"/>
          <w:szCs w:val="28"/>
          <w:lang w:val="uk-UA"/>
        </w:rPr>
        <w:t xml:space="preserve"> до бажаного стану.</w:t>
      </w:r>
    </w:p>
    <w:p w14:paraId="0528D2A6" w14:textId="502D0D3B" w:rsidR="001D2B30" w:rsidRPr="00ED7E81" w:rsidRDefault="00176356" w:rsidP="0089282F">
      <w:pPr>
        <w:pStyle w:val="a5"/>
        <w:spacing w:before="0" w:beforeAutospacing="0" w:after="0" w:afterAutospacing="0"/>
        <w:ind w:firstLine="709"/>
        <w:jc w:val="both"/>
        <w:rPr>
          <w:sz w:val="28"/>
          <w:szCs w:val="28"/>
          <w:lang w:val="uk-UA"/>
        </w:rPr>
      </w:pPr>
      <w:r w:rsidRPr="00ED7E81">
        <w:rPr>
          <w:sz w:val="28"/>
          <w:szCs w:val="28"/>
          <w:lang w:val="uk-UA"/>
        </w:rPr>
        <w:t>Сукупність п</w:t>
      </w:r>
      <w:r w:rsidR="00071B68" w:rsidRPr="00ED7E81">
        <w:rPr>
          <w:sz w:val="28"/>
          <w:szCs w:val="28"/>
          <w:lang w:val="uk-UA"/>
        </w:rPr>
        <w:t>араметр</w:t>
      </w:r>
      <w:r w:rsidRPr="00ED7E81">
        <w:rPr>
          <w:sz w:val="28"/>
          <w:szCs w:val="28"/>
          <w:lang w:val="uk-UA"/>
        </w:rPr>
        <w:t>ів</w:t>
      </w:r>
      <w:r w:rsidR="00071B68" w:rsidRPr="00ED7E81">
        <w:rPr>
          <w:sz w:val="28"/>
          <w:szCs w:val="28"/>
          <w:lang w:val="uk-UA"/>
        </w:rPr>
        <w:t xml:space="preserve"> ефективності</w:t>
      </w:r>
      <w:r w:rsidRPr="00ED7E81">
        <w:rPr>
          <w:sz w:val="28"/>
          <w:szCs w:val="28"/>
          <w:lang w:val="uk-UA"/>
        </w:rPr>
        <w:t xml:space="preserve"> </w:t>
      </w:r>
      <w:r w:rsidR="00071B68" w:rsidRPr="00ED7E81">
        <w:rPr>
          <w:sz w:val="28"/>
          <w:szCs w:val="28"/>
          <w:lang w:val="uk-UA"/>
        </w:rPr>
        <w:t xml:space="preserve">дають змогу оцінити якість </w:t>
      </w:r>
      <w:r w:rsidRPr="00ED7E81">
        <w:rPr>
          <w:sz w:val="28"/>
          <w:szCs w:val="28"/>
          <w:lang w:val="uk-UA"/>
        </w:rPr>
        <w:t xml:space="preserve">функціонування системи, шляхи </w:t>
      </w:r>
      <w:r w:rsidR="00071B68" w:rsidRPr="00ED7E81">
        <w:rPr>
          <w:sz w:val="28"/>
          <w:szCs w:val="28"/>
          <w:lang w:val="uk-UA"/>
        </w:rPr>
        <w:t xml:space="preserve">вирішення проблеми </w:t>
      </w:r>
      <w:r w:rsidRPr="00ED7E81">
        <w:rPr>
          <w:sz w:val="28"/>
          <w:szCs w:val="28"/>
          <w:lang w:val="uk-UA"/>
        </w:rPr>
        <w:t>та умови</w:t>
      </w:r>
      <w:r w:rsidR="00071B68" w:rsidRPr="00ED7E81">
        <w:rPr>
          <w:sz w:val="28"/>
          <w:szCs w:val="28"/>
          <w:lang w:val="uk-UA"/>
        </w:rPr>
        <w:t xml:space="preserve"> досягнення</w:t>
      </w:r>
      <w:r w:rsidRPr="00ED7E81">
        <w:rPr>
          <w:sz w:val="28"/>
          <w:szCs w:val="28"/>
          <w:lang w:val="uk-UA"/>
        </w:rPr>
        <w:t>/недосягнення</w:t>
      </w:r>
      <w:r w:rsidR="00071B68" w:rsidRPr="00ED7E81">
        <w:rPr>
          <w:sz w:val="28"/>
          <w:szCs w:val="28"/>
          <w:lang w:val="uk-UA"/>
        </w:rPr>
        <w:t xml:space="preserve"> поставлен</w:t>
      </w:r>
      <w:r w:rsidRPr="00ED7E81">
        <w:rPr>
          <w:sz w:val="28"/>
          <w:szCs w:val="28"/>
          <w:lang w:val="uk-UA"/>
        </w:rPr>
        <w:t>ої</w:t>
      </w:r>
      <w:r w:rsidR="00071B68" w:rsidRPr="00ED7E81">
        <w:rPr>
          <w:sz w:val="28"/>
          <w:szCs w:val="28"/>
          <w:lang w:val="uk-UA"/>
        </w:rPr>
        <w:t xml:space="preserve"> перед системою </w:t>
      </w:r>
      <w:r w:rsidRPr="00ED7E81">
        <w:rPr>
          <w:sz w:val="28"/>
          <w:szCs w:val="28"/>
          <w:lang w:val="uk-UA"/>
        </w:rPr>
        <w:t>мети</w:t>
      </w:r>
      <w:r w:rsidR="00071B68" w:rsidRPr="00ED7E81">
        <w:rPr>
          <w:sz w:val="28"/>
          <w:szCs w:val="28"/>
          <w:lang w:val="uk-UA"/>
        </w:rPr>
        <w:t>. Вони вказують, наскільки реальний стан системи відповідає уявленню про те, якою вона має бути у спроектованих умовах діяльності.</w:t>
      </w:r>
    </w:p>
    <w:p w14:paraId="6F817F23" w14:textId="3A3EB798" w:rsidR="001D2B30" w:rsidRPr="00ED7E81" w:rsidRDefault="00071B68" w:rsidP="0089282F">
      <w:pPr>
        <w:pStyle w:val="a5"/>
        <w:spacing w:before="0" w:beforeAutospacing="0" w:after="0" w:afterAutospacing="0"/>
        <w:ind w:firstLine="709"/>
        <w:jc w:val="both"/>
        <w:rPr>
          <w:sz w:val="28"/>
          <w:szCs w:val="28"/>
          <w:lang w:val="uk-UA"/>
        </w:rPr>
      </w:pPr>
      <w:r w:rsidRPr="00ED7E81">
        <w:rPr>
          <w:sz w:val="28"/>
          <w:szCs w:val="28"/>
          <w:lang w:val="uk-UA"/>
        </w:rPr>
        <w:t>Залежно від кількості параметрів виокремлюють монокритеріальний і полікритеріальний підх</w:t>
      </w:r>
      <w:r w:rsidR="00DD2F84" w:rsidRPr="00ED7E81">
        <w:rPr>
          <w:sz w:val="28"/>
          <w:szCs w:val="28"/>
          <w:lang w:val="uk-UA"/>
        </w:rPr>
        <w:t>о</w:t>
      </w:r>
      <w:r w:rsidRPr="00ED7E81">
        <w:rPr>
          <w:sz w:val="28"/>
          <w:szCs w:val="28"/>
          <w:lang w:val="uk-UA"/>
        </w:rPr>
        <w:t>д</w:t>
      </w:r>
      <w:r w:rsidR="00DD2F84" w:rsidRPr="00ED7E81">
        <w:rPr>
          <w:sz w:val="28"/>
          <w:szCs w:val="28"/>
          <w:lang w:val="uk-UA"/>
        </w:rPr>
        <w:t>и</w:t>
      </w:r>
      <w:r w:rsidRPr="00ED7E81">
        <w:rPr>
          <w:sz w:val="28"/>
          <w:szCs w:val="28"/>
          <w:lang w:val="uk-UA"/>
        </w:rPr>
        <w:t xml:space="preserve">. При монокритеріальному підході оптимізують (максимізують чи мінімізують) один </w:t>
      </w:r>
      <w:r w:rsidR="001D2B30" w:rsidRPr="00ED7E81">
        <w:rPr>
          <w:sz w:val="28"/>
          <w:szCs w:val="28"/>
          <w:lang w:val="uk-UA"/>
        </w:rPr>
        <w:t>і</w:t>
      </w:r>
      <w:r w:rsidRPr="00ED7E81">
        <w:rPr>
          <w:sz w:val="28"/>
          <w:szCs w:val="28"/>
          <w:lang w:val="uk-UA"/>
        </w:rPr>
        <w:t xml:space="preserve">з параметрів ефективності (наприклад, </w:t>
      </w:r>
      <w:r w:rsidR="001D2B30" w:rsidRPr="00ED7E81">
        <w:rPr>
          <w:sz w:val="28"/>
          <w:szCs w:val="28"/>
          <w:lang w:val="uk-UA"/>
        </w:rPr>
        <w:t>результат діяльності</w:t>
      </w:r>
      <w:r w:rsidRPr="00ED7E81">
        <w:rPr>
          <w:sz w:val="28"/>
          <w:szCs w:val="28"/>
          <w:lang w:val="uk-UA"/>
        </w:rPr>
        <w:t xml:space="preserve">). </w:t>
      </w:r>
      <w:r w:rsidR="00DD2F84" w:rsidRPr="00ED7E81">
        <w:rPr>
          <w:sz w:val="28"/>
          <w:szCs w:val="28"/>
          <w:lang w:val="uk-UA"/>
        </w:rPr>
        <w:t>Відповідно п</w:t>
      </w:r>
      <w:r w:rsidRPr="00ED7E81">
        <w:rPr>
          <w:sz w:val="28"/>
          <w:szCs w:val="28"/>
          <w:lang w:val="uk-UA"/>
        </w:rPr>
        <w:t>ри полікритеріальному підході здійснюють оптимізацію декількох параметрів ефективності. Така оптимізація передбачає, що деякі із визначених параметрів можуть бути на прийнятному рівні (не нижче певної величини), зате інші повинні прямувати до максимуму чи мінімуму (наприклад, максимально можлив</w:t>
      </w:r>
      <w:r w:rsidR="00DD2F84" w:rsidRPr="00ED7E81">
        <w:rPr>
          <w:sz w:val="28"/>
          <w:szCs w:val="28"/>
          <w:lang w:val="uk-UA"/>
        </w:rPr>
        <w:t>е</w:t>
      </w:r>
      <w:r w:rsidRPr="00ED7E81">
        <w:rPr>
          <w:sz w:val="28"/>
          <w:szCs w:val="28"/>
          <w:lang w:val="uk-UA"/>
        </w:rPr>
        <w:t xml:space="preserve"> </w:t>
      </w:r>
      <w:r w:rsidR="00DD2F84" w:rsidRPr="00ED7E81">
        <w:rPr>
          <w:iCs/>
          <w:sz w:val="28"/>
          <w:szCs w:val="28"/>
          <w:lang w:val="uk-UA"/>
        </w:rPr>
        <w:t>забезпечення умов</w:t>
      </w:r>
      <w:r w:rsidR="00DD2F84" w:rsidRPr="00ED7E81">
        <w:rPr>
          <w:sz w:val="28"/>
          <w:szCs w:val="28"/>
          <w:lang w:val="uk-UA"/>
        </w:rPr>
        <w:t xml:space="preserve"> для ефективного розв’язання освітніх завдань</w:t>
      </w:r>
      <w:r w:rsidRPr="00ED7E81">
        <w:rPr>
          <w:sz w:val="28"/>
          <w:szCs w:val="28"/>
          <w:lang w:val="uk-UA"/>
        </w:rPr>
        <w:t>).</w:t>
      </w:r>
    </w:p>
    <w:p w14:paraId="183CD179" w14:textId="11D09C41" w:rsidR="00071B68" w:rsidRPr="00ED7E81" w:rsidRDefault="00071B68" w:rsidP="0089282F">
      <w:pPr>
        <w:pStyle w:val="a5"/>
        <w:spacing w:before="0" w:beforeAutospacing="0" w:after="0" w:afterAutospacing="0"/>
        <w:ind w:firstLine="709"/>
        <w:jc w:val="both"/>
        <w:rPr>
          <w:sz w:val="28"/>
          <w:szCs w:val="28"/>
          <w:lang w:val="uk-UA"/>
        </w:rPr>
      </w:pPr>
      <w:r w:rsidRPr="00ED7E81">
        <w:rPr>
          <w:sz w:val="28"/>
          <w:szCs w:val="28"/>
          <w:lang w:val="uk-UA"/>
        </w:rPr>
        <w:lastRenderedPageBreak/>
        <w:t>Полікритеріальним підходом слід керуватися для підтримування усіх підсистем організації</w:t>
      </w:r>
      <w:r w:rsidR="00DD2F84" w:rsidRPr="00ED7E81">
        <w:rPr>
          <w:sz w:val="28"/>
          <w:szCs w:val="28"/>
          <w:lang w:val="uk-UA"/>
        </w:rPr>
        <w:t>/закладу</w:t>
      </w:r>
      <w:r w:rsidRPr="00ED7E81">
        <w:rPr>
          <w:sz w:val="28"/>
          <w:szCs w:val="28"/>
          <w:lang w:val="uk-UA"/>
        </w:rPr>
        <w:t xml:space="preserve"> на такому рівні, який би забезпечував її життєдіяльність. Проте застосування цього підходу вимагає від </w:t>
      </w:r>
      <w:r w:rsidR="00DD2F84" w:rsidRPr="00ED7E81">
        <w:rPr>
          <w:sz w:val="28"/>
          <w:szCs w:val="28"/>
          <w:lang w:val="uk-UA"/>
        </w:rPr>
        <w:t>керівник</w:t>
      </w:r>
      <w:r w:rsidRPr="00ED7E81">
        <w:rPr>
          <w:sz w:val="28"/>
          <w:szCs w:val="28"/>
          <w:lang w:val="uk-UA"/>
        </w:rPr>
        <w:t xml:space="preserve">ів вміння чітко розмежовувати головні і другорядні чинники, які впливають на перебіг (стан) </w:t>
      </w:r>
      <w:r w:rsidR="001D2B30" w:rsidRPr="00ED7E81">
        <w:rPr>
          <w:sz w:val="28"/>
          <w:szCs w:val="28"/>
          <w:lang w:val="uk-UA"/>
        </w:rPr>
        <w:t>справ</w:t>
      </w:r>
      <w:r w:rsidRPr="00ED7E81">
        <w:rPr>
          <w:sz w:val="28"/>
          <w:szCs w:val="28"/>
          <w:lang w:val="uk-UA"/>
        </w:rPr>
        <w:t>. Це необхідно для врахування важливості певного часткового критерію для забезпечення такого функціонування організації</w:t>
      </w:r>
      <w:r w:rsidR="00DD2F84" w:rsidRPr="00ED7E81">
        <w:rPr>
          <w:sz w:val="28"/>
          <w:szCs w:val="28"/>
          <w:lang w:val="uk-UA"/>
        </w:rPr>
        <w:t>/закладу</w:t>
      </w:r>
      <w:r w:rsidRPr="00ED7E81">
        <w:rPr>
          <w:sz w:val="28"/>
          <w:szCs w:val="28"/>
          <w:lang w:val="uk-UA"/>
        </w:rPr>
        <w:t>, яке б давало змогу досягти визначен</w:t>
      </w:r>
      <w:r w:rsidR="00DD2F84" w:rsidRPr="00ED7E81">
        <w:rPr>
          <w:sz w:val="28"/>
          <w:szCs w:val="28"/>
          <w:lang w:val="uk-UA"/>
        </w:rPr>
        <w:t>ої мети</w:t>
      </w:r>
      <w:r w:rsidRPr="00ED7E81">
        <w:rPr>
          <w:sz w:val="28"/>
          <w:szCs w:val="28"/>
          <w:lang w:val="uk-UA"/>
        </w:rPr>
        <w:t>.</w:t>
      </w:r>
    </w:p>
    <w:p w14:paraId="1F31835D" w14:textId="6F046917" w:rsidR="00F71F2C" w:rsidRPr="00ED7E81" w:rsidRDefault="003406E6" w:rsidP="0089282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ED7E81">
        <w:rPr>
          <w:rFonts w:ascii="Times New Roman" w:eastAsia="Times New Roman" w:hAnsi="Times New Roman" w:cs="Times New Roman"/>
          <w:sz w:val="28"/>
          <w:szCs w:val="28"/>
          <w:lang w:val="uk-UA" w:eastAsia="ru-RU"/>
        </w:rPr>
        <w:t>Н</w:t>
      </w:r>
      <w:r w:rsidR="00F71F2C" w:rsidRPr="00ED7E81">
        <w:rPr>
          <w:rFonts w:ascii="Times New Roman" w:eastAsia="Times New Roman" w:hAnsi="Times New Roman" w:cs="Times New Roman"/>
          <w:sz w:val="28"/>
          <w:szCs w:val="28"/>
          <w:lang w:val="uk-UA" w:eastAsia="ru-RU"/>
        </w:rPr>
        <w:t>а думку науковців, при оцінюванні якості дошкільної освіти слід застосовувати полікритеріальний підхід</w:t>
      </w:r>
      <w:r w:rsidRPr="00ED7E81">
        <w:rPr>
          <w:rFonts w:ascii="Times New Roman" w:eastAsia="Times New Roman" w:hAnsi="Times New Roman" w:cs="Times New Roman"/>
          <w:sz w:val="28"/>
          <w:szCs w:val="28"/>
          <w:lang w:val="uk-UA" w:eastAsia="ru-RU"/>
        </w:rPr>
        <w:t>,</w:t>
      </w:r>
      <w:r w:rsidR="00F71F2C" w:rsidRPr="00ED7E81">
        <w:rPr>
          <w:rFonts w:ascii="Times New Roman" w:eastAsia="Times New Roman" w:hAnsi="Times New Roman" w:cs="Times New Roman"/>
          <w:sz w:val="28"/>
          <w:szCs w:val="28"/>
          <w:lang w:val="uk-UA" w:eastAsia="ru-RU"/>
        </w:rPr>
        <w:t xml:space="preserve"> беру</w:t>
      </w:r>
      <w:r w:rsidRPr="00ED7E81">
        <w:rPr>
          <w:rFonts w:ascii="Times New Roman" w:eastAsia="Times New Roman" w:hAnsi="Times New Roman" w:cs="Times New Roman"/>
          <w:sz w:val="28"/>
          <w:szCs w:val="28"/>
          <w:lang w:val="uk-UA" w:eastAsia="ru-RU"/>
        </w:rPr>
        <w:t>чи</w:t>
      </w:r>
      <w:r w:rsidR="00F71F2C" w:rsidRPr="00ED7E81">
        <w:rPr>
          <w:rFonts w:ascii="Times New Roman" w:eastAsia="Times New Roman" w:hAnsi="Times New Roman" w:cs="Times New Roman"/>
          <w:sz w:val="28"/>
          <w:szCs w:val="28"/>
          <w:lang w:val="uk-UA" w:eastAsia="ru-RU"/>
        </w:rPr>
        <w:t xml:space="preserve"> до уваги низку критеріїв, зокрема:</w:t>
      </w:r>
    </w:p>
    <w:p w14:paraId="331970A8" w14:textId="6048EA79" w:rsidR="00F71F2C" w:rsidRPr="00ED7E81" w:rsidRDefault="00F71F2C" w:rsidP="0089282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ED7E81">
        <w:rPr>
          <w:rFonts w:ascii="Times New Roman" w:eastAsia="Times New Roman" w:hAnsi="Times New Roman" w:cs="Times New Roman"/>
          <w:iCs/>
          <w:sz w:val="28"/>
          <w:szCs w:val="28"/>
          <w:lang w:val="uk-UA" w:eastAsia="ru-RU"/>
        </w:rPr>
        <w:t>управління закладом</w:t>
      </w:r>
      <w:r w:rsidR="00A34F85" w:rsidRPr="00ED7E81">
        <w:rPr>
          <w:rFonts w:ascii="Times New Roman" w:eastAsia="Times New Roman" w:hAnsi="Times New Roman" w:cs="Times New Roman"/>
          <w:iCs/>
          <w:sz w:val="28"/>
          <w:szCs w:val="28"/>
          <w:lang w:val="uk-UA" w:eastAsia="ru-RU"/>
        </w:rPr>
        <w:t xml:space="preserve"> </w:t>
      </w:r>
      <w:r w:rsidR="00A34F85" w:rsidRPr="00ED7E81">
        <w:rPr>
          <w:rFonts w:ascii="Times New Roman" w:eastAsia="Times New Roman" w:hAnsi="Times New Roman" w:cs="Times New Roman"/>
          <w:iCs/>
          <w:sz w:val="28"/>
          <w:szCs w:val="28"/>
          <w:lang w:val="uk-UA" w:eastAsia="ru-RU"/>
        </w:rPr>
        <w:t>дошкільн</w:t>
      </w:r>
      <w:r w:rsidR="00A34F85" w:rsidRPr="00ED7E81">
        <w:rPr>
          <w:rFonts w:ascii="Times New Roman" w:eastAsia="Times New Roman" w:hAnsi="Times New Roman" w:cs="Times New Roman"/>
          <w:iCs/>
          <w:sz w:val="28"/>
          <w:szCs w:val="28"/>
          <w:lang w:val="uk-UA" w:eastAsia="ru-RU"/>
        </w:rPr>
        <w:t>ої освіти</w:t>
      </w:r>
      <w:r w:rsidRPr="00ED7E81">
        <w:rPr>
          <w:rFonts w:ascii="Times New Roman" w:eastAsia="Times New Roman" w:hAnsi="Times New Roman" w:cs="Times New Roman"/>
          <w:iCs/>
          <w:sz w:val="28"/>
          <w:szCs w:val="28"/>
          <w:lang w:val="uk-UA" w:eastAsia="ru-RU"/>
        </w:rPr>
        <w:t>,</w:t>
      </w:r>
      <w:r w:rsidR="00E3701B" w:rsidRPr="00ED7E81">
        <w:rPr>
          <w:rFonts w:ascii="Times New Roman" w:eastAsia="Times New Roman" w:hAnsi="Times New Roman" w:cs="Times New Roman"/>
          <w:sz w:val="28"/>
          <w:szCs w:val="28"/>
          <w:lang w:val="uk-UA" w:eastAsia="ru-RU"/>
        </w:rPr>
        <w:t xml:space="preserve"> </w:t>
      </w:r>
      <w:r w:rsidRPr="00ED7E81">
        <w:rPr>
          <w:rFonts w:ascii="Times New Roman" w:eastAsia="Times New Roman" w:hAnsi="Times New Roman" w:cs="Times New Roman"/>
          <w:sz w:val="28"/>
          <w:szCs w:val="28"/>
          <w:lang w:val="uk-UA" w:eastAsia="ru-RU"/>
        </w:rPr>
        <w:t>спрямоване на оптимальну організацію надання освітніх послуг, які задовольнили б запити батьків і держави;</w:t>
      </w:r>
    </w:p>
    <w:p w14:paraId="24F62292" w14:textId="1C14B681" w:rsidR="00A52880" w:rsidRPr="00ED7E81" w:rsidRDefault="00F71F2C" w:rsidP="00A52880">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ED7E81">
        <w:rPr>
          <w:rFonts w:ascii="Times New Roman" w:eastAsia="Times New Roman" w:hAnsi="Times New Roman" w:cs="Times New Roman"/>
          <w:iCs/>
          <w:sz w:val="28"/>
          <w:szCs w:val="28"/>
          <w:lang w:val="uk-UA" w:eastAsia="ru-RU"/>
        </w:rPr>
        <w:t>створення розвивального освітнього середовища,</w:t>
      </w:r>
      <w:r w:rsidR="00E3701B" w:rsidRPr="00ED7E81">
        <w:rPr>
          <w:rFonts w:ascii="Times New Roman" w:eastAsia="Times New Roman" w:hAnsi="Times New Roman" w:cs="Times New Roman"/>
          <w:sz w:val="28"/>
          <w:szCs w:val="28"/>
          <w:lang w:val="uk-UA" w:eastAsia="ru-RU"/>
        </w:rPr>
        <w:t xml:space="preserve"> </w:t>
      </w:r>
      <w:r w:rsidRPr="00ED7E81">
        <w:rPr>
          <w:rFonts w:ascii="Times New Roman" w:eastAsia="Times New Roman" w:hAnsi="Times New Roman" w:cs="Times New Roman"/>
          <w:sz w:val="28"/>
          <w:szCs w:val="28"/>
          <w:lang w:val="uk-UA" w:eastAsia="ru-RU"/>
        </w:rPr>
        <w:t>що забезпечує дитині гармонійний розвиток;</w:t>
      </w:r>
    </w:p>
    <w:p w14:paraId="1143D4F1" w14:textId="6969D4C7" w:rsidR="00F71F2C" w:rsidRPr="00ED7E81" w:rsidRDefault="00F71F2C" w:rsidP="0089282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ED7E81">
        <w:rPr>
          <w:rFonts w:ascii="Times New Roman" w:eastAsia="Times New Roman" w:hAnsi="Times New Roman" w:cs="Times New Roman"/>
          <w:iCs/>
          <w:sz w:val="28"/>
          <w:szCs w:val="28"/>
          <w:lang w:val="uk-UA" w:eastAsia="ru-RU"/>
        </w:rPr>
        <w:t>організація освітнього процесу</w:t>
      </w:r>
      <w:r w:rsidR="00A52880" w:rsidRPr="00ED7E81">
        <w:rPr>
          <w:rFonts w:ascii="Times New Roman" w:eastAsia="Times New Roman" w:hAnsi="Times New Roman" w:cs="Times New Roman"/>
          <w:iCs/>
          <w:sz w:val="28"/>
          <w:szCs w:val="28"/>
          <w:lang w:val="uk-UA" w:eastAsia="ru-RU"/>
        </w:rPr>
        <w:t xml:space="preserve"> задля</w:t>
      </w:r>
      <w:r w:rsidR="00E3701B" w:rsidRPr="00ED7E81">
        <w:rPr>
          <w:rFonts w:ascii="Times New Roman" w:eastAsia="Times New Roman" w:hAnsi="Times New Roman" w:cs="Times New Roman"/>
          <w:i/>
          <w:iCs/>
          <w:sz w:val="28"/>
          <w:szCs w:val="28"/>
          <w:lang w:val="uk-UA" w:eastAsia="ru-RU"/>
        </w:rPr>
        <w:t xml:space="preserve"> </w:t>
      </w:r>
      <w:r w:rsidR="00A52880" w:rsidRPr="00ED7E81">
        <w:rPr>
          <w:rFonts w:ascii="Times New Roman" w:eastAsia="Times New Roman" w:hAnsi="Times New Roman" w:cs="Times New Roman"/>
          <w:iCs/>
          <w:sz w:val="28"/>
          <w:szCs w:val="28"/>
          <w:lang w:val="uk-UA" w:eastAsia="ru-RU"/>
        </w:rPr>
        <w:t>забезпечення умов</w:t>
      </w:r>
      <w:r w:rsidR="00A52880" w:rsidRPr="00ED7E81">
        <w:rPr>
          <w:rFonts w:ascii="Times New Roman" w:eastAsia="Times New Roman" w:hAnsi="Times New Roman" w:cs="Times New Roman"/>
          <w:sz w:val="28"/>
          <w:szCs w:val="28"/>
          <w:lang w:val="uk-UA" w:eastAsia="ru-RU"/>
        </w:rPr>
        <w:t xml:space="preserve"> для ефективного розв’язання освітніх завдань, що сприяють</w:t>
      </w:r>
      <w:r w:rsidRPr="00ED7E81">
        <w:rPr>
          <w:rFonts w:ascii="Times New Roman" w:eastAsia="Times New Roman" w:hAnsi="Times New Roman" w:cs="Times New Roman"/>
          <w:sz w:val="28"/>
          <w:szCs w:val="28"/>
          <w:lang w:val="uk-UA" w:eastAsia="ru-RU"/>
        </w:rPr>
        <w:t xml:space="preserve"> </w:t>
      </w:r>
      <w:r w:rsidR="00A52880" w:rsidRPr="00ED7E81">
        <w:rPr>
          <w:rFonts w:ascii="Times New Roman" w:eastAsia="Times New Roman" w:hAnsi="Times New Roman" w:cs="Times New Roman"/>
          <w:sz w:val="28"/>
          <w:szCs w:val="28"/>
          <w:lang w:val="uk-UA" w:eastAsia="ru-RU"/>
        </w:rPr>
        <w:t xml:space="preserve">формування </w:t>
      </w:r>
      <w:r w:rsidRPr="00ED7E81">
        <w:rPr>
          <w:rFonts w:ascii="Times New Roman" w:eastAsia="Times New Roman" w:hAnsi="Times New Roman" w:cs="Times New Roman"/>
          <w:sz w:val="28"/>
          <w:szCs w:val="28"/>
          <w:lang w:val="uk-UA" w:eastAsia="ru-RU"/>
        </w:rPr>
        <w:t>в дитини життєво необхідні навич</w:t>
      </w:r>
      <w:r w:rsidR="00A52880" w:rsidRPr="00ED7E81">
        <w:rPr>
          <w:rFonts w:ascii="Times New Roman" w:eastAsia="Times New Roman" w:hAnsi="Times New Roman" w:cs="Times New Roman"/>
          <w:sz w:val="28"/>
          <w:szCs w:val="28"/>
          <w:lang w:val="uk-UA" w:eastAsia="ru-RU"/>
        </w:rPr>
        <w:t>о</w:t>
      </w:r>
      <w:r w:rsidRPr="00ED7E81">
        <w:rPr>
          <w:rFonts w:ascii="Times New Roman" w:eastAsia="Times New Roman" w:hAnsi="Times New Roman" w:cs="Times New Roman"/>
          <w:sz w:val="28"/>
          <w:szCs w:val="28"/>
          <w:lang w:val="uk-UA" w:eastAsia="ru-RU"/>
        </w:rPr>
        <w:t>к та базов</w:t>
      </w:r>
      <w:r w:rsidR="00A52880" w:rsidRPr="00ED7E81">
        <w:rPr>
          <w:rFonts w:ascii="Times New Roman" w:eastAsia="Times New Roman" w:hAnsi="Times New Roman" w:cs="Times New Roman"/>
          <w:sz w:val="28"/>
          <w:szCs w:val="28"/>
          <w:lang w:val="uk-UA" w:eastAsia="ru-RU"/>
        </w:rPr>
        <w:t>их</w:t>
      </w:r>
      <w:r w:rsidRPr="00ED7E81">
        <w:rPr>
          <w:rFonts w:ascii="Times New Roman" w:eastAsia="Times New Roman" w:hAnsi="Times New Roman" w:cs="Times New Roman"/>
          <w:sz w:val="28"/>
          <w:szCs w:val="28"/>
          <w:lang w:val="uk-UA" w:eastAsia="ru-RU"/>
        </w:rPr>
        <w:t xml:space="preserve"> якост</w:t>
      </w:r>
      <w:r w:rsidR="00A52880" w:rsidRPr="00ED7E81">
        <w:rPr>
          <w:rFonts w:ascii="Times New Roman" w:eastAsia="Times New Roman" w:hAnsi="Times New Roman" w:cs="Times New Roman"/>
          <w:sz w:val="28"/>
          <w:szCs w:val="28"/>
          <w:lang w:val="uk-UA" w:eastAsia="ru-RU"/>
        </w:rPr>
        <w:t>ей</w:t>
      </w:r>
      <w:r w:rsidRPr="00ED7E81">
        <w:rPr>
          <w:rFonts w:ascii="Times New Roman" w:eastAsia="Times New Roman" w:hAnsi="Times New Roman" w:cs="Times New Roman"/>
          <w:sz w:val="28"/>
          <w:szCs w:val="28"/>
          <w:lang w:val="uk-UA" w:eastAsia="ru-RU"/>
        </w:rPr>
        <w:t xml:space="preserve"> особистості;</w:t>
      </w:r>
    </w:p>
    <w:p w14:paraId="724CCD3B" w14:textId="1AB3A956" w:rsidR="00F71F2C" w:rsidRPr="00ED7E81" w:rsidRDefault="00F71F2C" w:rsidP="0089282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ED7E81">
        <w:rPr>
          <w:rFonts w:ascii="Times New Roman" w:eastAsia="Times New Roman" w:hAnsi="Times New Roman" w:cs="Times New Roman"/>
          <w:iCs/>
          <w:sz w:val="28"/>
          <w:szCs w:val="28"/>
          <w:lang w:val="uk-UA" w:eastAsia="ru-RU"/>
        </w:rPr>
        <w:t>результат освітньої діяльності</w:t>
      </w:r>
      <w:r w:rsidR="00E3701B" w:rsidRPr="00ED7E81">
        <w:rPr>
          <w:rFonts w:ascii="Times New Roman" w:eastAsia="Times New Roman" w:hAnsi="Times New Roman" w:cs="Times New Roman"/>
          <w:iCs/>
          <w:sz w:val="28"/>
          <w:szCs w:val="28"/>
          <w:lang w:val="uk-UA" w:eastAsia="ru-RU"/>
        </w:rPr>
        <w:t xml:space="preserve"> –</w:t>
      </w:r>
      <w:r w:rsidRPr="00ED7E81">
        <w:rPr>
          <w:rFonts w:ascii="Times New Roman" w:eastAsia="Times New Roman" w:hAnsi="Times New Roman" w:cs="Times New Roman"/>
          <w:sz w:val="28"/>
          <w:szCs w:val="28"/>
          <w:lang w:val="uk-UA" w:eastAsia="ru-RU"/>
        </w:rPr>
        <w:t xml:space="preserve"> рівень особистісних досягнень старшого дошкільника на порозі школи.</w:t>
      </w:r>
    </w:p>
    <w:p w14:paraId="79740E72" w14:textId="67FC5CB1" w:rsidR="0089282F" w:rsidRPr="00ED7E81" w:rsidRDefault="007C2C5A" w:rsidP="0089282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ED7E81">
        <w:rPr>
          <w:rFonts w:ascii="Times New Roman" w:hAnsi="Times New Roman" w:cs="Times New Roman"/>
          <w:sz w:val="28"/>
          <w:szCs w:val="28"/>
          <w:lang w:val="uk-UA"/>
        </w:rPr>
        <w:t>У</w:t>
      </w:r>
      <w:r w:rsidR="0089282F" w:rsidRPr="00ED7E81">
        <w:rPr>
          <w:rFonts w:ascii="Times New Roman" w:hAnsi="Times New Roman" w:cs="Times New Roman"/>
          <w:sz w:val="28"/>
          <w:szCs w:val="28"/>
          <w:lang w:val="uk-UA"/>
        </w:rPr>
        <w:t>сі названі критерії спрямовані на оцінювання внутрішнього середовища закладу дошкільної освіти.</w:t>
      </w:r>
    </w:p>
    <w:p w14:paraId="6AFC052C" w14:textId="65AE1BD7" w:rsidR="00F71F2C" w:rsidRPr="00ED7E81" w:rsidRDefault="007C2C5A" w:rsidP="00475E87">
      <w:pPr>
        <w:pStyle w:val="a5"/>
        <w:spacing w:before="0" w:beforeAutospacing="0" w:after="0" w:afterAutospacing="0"/>
        <w:ind w:firstLine="709"/>
        <w:jc w:val="both"/>
        <w:rPr>
          <w:b/>
          <w:bCs/>
          <w:sz w:val="28"/>
          <w:szCs w:val="28"/>
          <w:lang w:val="uk-UA"/>
        </w:rPr>
      </w:pPr>
      <w:r w:rsidRPr="00ED7E81">
        <w:rPr>
          <w:sz w:val="28"/>
          <w:szCs w:val="28"/>
          <w:lang w:val="uk-UA"/>
        </w:rPr>
        <w:t>Проте о</w:t>
      </w:r>
      <w:r w:rsidRPr="00ED7E81">
        <w:rPr>
          <w:sz w:val="28"/>
          <w:szCs w:val="28"/>
          <w:lang w:val="uk-UA"/>
        </w:rPr>
        <w:t xml:space="preserve">цінювання організаційної ефективності </w:t>
      </w:r>
      <w:r w:rsidRPr="00ED7E81">
        <w:rPr>
          <w:sz w:val="28"/>
          <w:szCs w:val="28"/>
          <w:lang w:val="uk-UA"/>
        </w:rPr>
        <w:t xml:space="preserve">закладу </w:t>
      </w:r>
      <w:r w:rsidRPr="00ED7E81">
        <w:rPr>
          <w:sz w:val="28"/>
          <w:szCs w:val="28"/>
          <w:lang w:val="uk-UA"/>
        </w:rPr>
        <w:t>слід здійснювати з урахуванням і внутрішніх, і зовнішніх аспектів її діяльності</w:t>
      </w:r>
      <w:r w:rsidRPr="00ED7E81">
        <w:rPr>
          <w:sz w:val="28"/>
          <w:szCs w:val="28"/>
          <w:lang w:val="uk-UA"/>
        </w:rPr>
        <w:t xml:space="preserve"> (</w:t>
      </w:r>
      <w:r w:rsidRPr="00ED7E81">
        <w:rPr>
          <w:sz w:val="28"/>
          <w:szCs w:val="28"/>
          <w:lang w:val="uk-UA"/>
        </w:rPr>
        <w:t>зовнішнє середовище може бути сприятливим і несприятливим для організації, тому необхідно говорити і про критерії ефективності</w:t>
      </w:r>
      <w:r w:rsidR="00301D5B" w:rsidRPr="00ED7E81">
        <w:rPr>
          <w:sz w:val="28"/>
          <w:szCs w:val="28"/>
          <w:lang w:val="uk-UA"/>
        </w:rPr>
        <w:t xml:space="preserve"> національної</w:t>
      </w:r>
      <w:r w:rsidRPr="00ED7E81">
        <w:rPr>
          <w:sz w:val="28"/>
          <w:szCs w:val="28"/>
          <w:lang w:val="uk-UA"/>
        </w:rPr>
        <w:t xml:space="preserve"> економіки</w:t>
      </w:r>
      <w:r w:rsidR="00301D5B" w:rsidRPr="00ED7E81">
        <w:rPr>
          <w:sz w:val="28"/>
          <w:szCs w:val="28"/>
          <w:lang w:val="uk-UA"/>
        </w:rPr>
        <w:t xml:space="preserve">, що </w:t>
      </w:r>
      <w:r w:rsidRPr="00ED7E81">
        <w:rPr>
          <w:sz w:val="28"/>
          <w:szCs w:val="28"/>
          <w:lang w:val="uk-UA"/>
        </w:rPr>
        <w:t xml:space="preserve">більшою мірою за умов її взаємодії зі світовою впливає на діяльність </w:t>
      </w:r>
      <w:r w:rsidR="00301D5B" w:rsidRPr="00ED7E81">
        <w:rPr>
          <w:sz w:val="28"/>
          <w:szCs w:val="28"/>
          <w:lang w:val="uk-UA"/>
        </w:rPr>
        <w:t>закладу</w:t>
      </w:r>
      <w:r w:rsidRPr="00ED7E81">
        <w:rPr>
          <w:sz w:val="28"/>
          <w:szCs w:val="28"/>
          <w:lang w:val="uk-UA"/>
        </w:rPr>
        <w:t>)</w:t>
      </w:r>
      <w:r w:rsidRPr="00ED7E81">
        <w:rPr>
          <w:sz w:val="28"/>
          <w:szCs w:val="28"/>
          <w:lang w:val="uk-UA"/>
        </w:rPr>
        <w:t xml:space="preserve">. Однак здатність </w:t>
      </w:r>
      <w:r w:rsidRPr="00ED7E81">
        <w:rPr>
          <w:sz w:val="28"/>
          <w:szCs w:val="28"/>
          <w:lang w:val="uk-UA"/>
        </w:rPr>
        <w:t xml:space="preserve">закладу </w:t>
      </w:r>
      <w:r w:rsidRPr="00ED7E81">
        <w:rPr>
          <w:sz w:val="28"/>
          <w:szCs w:val="28"/>
          <w:lang w:val="uk-UA"/>
        </w:rPr>
        <w:t>впливати на стан зовнішнього середовища здебільшого не може бути чітко визначена, тому методологія оцінювання організаційної ефективності ґрунтується переважно на показниках внутрішньої ефективності</w:t>
      </w:r>
      <w:r w:rsidRPr="00ED7E81">
        <w:rPr>
          <w:sz w:val="28"/>
          <w:szCs w:val="28"/>
          <w:lang w:val="uk-UA"/>
        </w:rPr>
        <w:t>.</w:t>
      </w:r>
    </w:p>
    <w:p w14:paraId="4EC8049D" w14:textId="77777777" w:rsidR="00CD29DF" w:rsidRPr="00ED7E81" w:rsidRDefault="00CD29DF" w:rsidP="00CD29DF">
      <w:pPr>
        <w:spacing w:after="0" w:line="240" w:lineRule="auto"/>
        <w:ind w:firstLine="709"/>
        <w:jc w:val="both"/>
        <w:outlineLvl w:val="2"/>
        <w:rPr>
          <w:rFonts w:ascii="Times New Roman" w:eastAsia="Times New Roman" w:hAnsi="Times New Roman" w:cs="Times New Roman"/>
          <w:sz w:val="28"/>
          <w:szCs w:val="28"/>
          <w:lang w:val="uk-UA" w:eastAsia="ru-RU"/>
        </w:rPr>
      </w:pPr>
      <w:r w:rsidRPr="00ED7E81">
        <w:rPr>
          <w:rFonts w:ascii="Times New Roman" w:eastAsia="Times New Roman" w:hAnsi="Times New Roman" w:cs="Times New Roman"/>
          <w:bCs/>
          <w:iCs/>
          <w:sz w:val="28"/>
          <w:szCs w:val="28"/>
          <w:lang w:val="uk-UA" w:eastAsia="ru-RU"/>
        </w:rPr>
        <w:t xml:space="preserve">Більшість науковців і практиків, які працюють у галузі освіти, вважають центральною проблемою реформування освіти саме підвищення її якості. </w:t>
      </w:r>
      <w:r w:rsidRPr="00ED7E81">
        <w:rPr>
          <w:rFonts w:ascii="Times New Roman" w:eastAsia="Times New Roman" w:hAnsi="Times New Roman" w:cs="Times New Roman"/>
          <w:sz w:val="28"/>
          <w:szCs w:val="28"/>
          <w:lang w:val="uk-UA" w:eastAsia="ru-RU"/>
        </w:rPr>
        <w:t>Головним сьогодні є усвідомлення цієї проблеми, розуміння того, що таке якість освіти, чим вона визначається та від чого залежить, як її можна підвищити та чому з таким утрудненням просувається цей процес.</w:t>
      </w:r>
    </w:p>
    <w:p w14:paraId="6B012FBE" w14:textId="516C5C84" w:rsidR="00F71F2C" w:rsidRPr="00ED7E81" w:rsidRDefault="00F71F2C" w:rsidP="0089282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ED7E81">
        <w:rPr>
          <w:rFonts w:ascii="Times New Roman" w:eastAsia="Times New Roman" w:hAnsi="Times New Roman" w:cs="Times New Roman"/>
          <w:sz w:val="28"/>
          <w:szCs w:val="28"/>
          <w:lang w:val="uk-UA" w:eastAsia="ru-RU"/>
        </w:rPr>
        <w:t xml:space="preserve">Міжнародною організацією зі стандартизації ІСО прийняте таке визначення якості: «Якість </w:t>
      </w:r>
      <w:r w:rsidR="00A34F85" w:rsidRPr="00ED7E81">
        <w:rPr>
          <w:rFonts w:ascii="Times New Roman" w:eastAsia="Times New Roman" w:hAnsi="Times New Roman" w:cs="Times New Roman"/>
          <w:sz w:val="28"/>
          <w:szCs w:val="28"/>
          <w:lang w:val="uk-UA" w:eastAsia="ru-RU"/>
        </w:rPr>
        <w:t>–</w:t>
      </w:r>
      <w:r w:rsidRPr="00ED7E81">
        <w:rPr>
          <w:rFonts w:ascii="Times New Roman" w:eastAsia="Times New Roman" w:hAnsi="Times New Roman" w:cs="Times New Roman"/>
          <w:sz w:val="28"/>
          <w:szCs w:val="28"/>
          <w:lang w:val="uk-UA" w:eastAsia="ru-RU"/>
        </w:rPr>
        <w:t xml:space="preserve"> сукупність характеристик об'єкта, що відносяться до його здатності задовольняти встановлені та передбачувані потреби».</w:t>
      </w:r>
      <w:r w:rsidR="00900714" w:rsidRPr="00ED7E81">
        <w:rPr>
          <w:rFonts w:ascii="Times New Roman" w:eastAsia="Times New Roman" w:hAnsi="Times New Roman" w:cs="Times New Roman"/>
          <w:sz w:val="28"/>
          <w:szCs w:val="28"/>
          <w:lang w:val="uk-UA" w:eastAsia="ru-RU"/>
        </w:rPr>
        <w:t xml:space="preserve"> </w:t>
      </w:r>
      <w:r w:rsidRPr="00ED7E81">
        <w:rPr>
          <w:rFonts w:ascii="Times New Roman" w:eastAsia="Times New Roman" w:hAnsi="Times New Roman" w:cs="Times New Roman"/>
          <w:sz w:val="28"/>
          <w:szCs w:val="28"/>
          <w:lang w:val="uk-UA" w:eastAsia="ru-RU"/>
        </w:rPr>
        <w:t xml:space="preserve">Якість розглядається не тільки як результат діяльності, а </w:t>
      </w:r>
      <w:r w:rsidR="00900714" w:rsidRPr="00ED7E81">
        <w:rPr>
          <w:rFonts w:ascii="Times New Roman" w:eastAsia="Times New Roman" w:hAnsi="Times New Roman" w:cs="Times New Roman"/>
          <w:sz w:val="28"/>
          <w:szCs w:val="28"/>
          <w:lang w:val="uk-UA" w:eastAsia="ru-RU"/>
        </w:rPr>
        <w:t>й</w:t>
      </w:r>
      <w:r w:rsidRPr="00ED7E81">
        <w:rPr>
          <w:rFonts w:ascii="Times New Roman" w:eastAsia="Times New Roman" w:hAnsi="Times New Roman" w:cs="Times New Roman"/>
          <w:sz w:val="28"/>
          <w:szCs w:val="28"/>
          <w:lang w:val="uk-UA" w:eastAsia="ru-RU"/>
        </w:rPr>
        <w:t xml:space="preserve"> як можливості його досягнення у вигляді внутрішнього потенціалу та зовнішніх умов, а також як процес формування характеристик.</w:t>
      </w:r>
    </w:p>
    <w:p w14:paraId="279175AD" w14:textId="4F532E41" w:rsidR="00F71F2C" w:rsidRPr="00ED7E81" w:rsidRDefault="00F71F2C" w:rsidP="0089282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ED7E81">
        <w:rPr>
          <w:rFonts w:ascii="Times New Roman" w:eastAsia="Times New Roman" w:hAnsi="Times New Roman" w:cs="Times New Roman"/>
          <w:sz w:val="28"/>
          <w:szCs w:val="28"/>
          <w:lang w:val="uk-UA" w:eastAsia="ru-RU"/>
        </w:rPr>
        <w:t xml:space="preserve">Освіта, як і будь-який процес або результат діяльності людини, має визначену якість. Найбільш точним у концептуальному розумінні є таке визначення якості освіти. Якість освіти </w:t>
      </w:r>
      <w:r w:rsidR="00900714" w:rsidRPr="00ED7E81">
        <w:rPr>
          <w:rFonts w:ascii="Times New Roman" w:eastAsia="Times New Roman" w:hAnsi="Times New Roman" w:cs="Times New Roman"/>
          <w:sz w:val="28"/>
          <w:szCs w:val="28"/>
          <w:lang w:val="uk-UA" w:eastAsia="ru-RU"/>
        </w:rPr>
        <w:t>–</w:t>
      </w:r>
      <w:r w:rsidRPr="00ED7E81">
        <w:rPr>
          <w:rFonts w:ascii="Times New Roman" w:eastAsia="Times New Roman" w:hAnsi="Times New Roman" w:cs="Times New Roman"/>
          <w:sz w:val="28"/>
          <w:szCs w:val="28"/>
          <w:lang w:val="uk-UA" w:eastAsia="ru-RU"/>
        </w:rPr>
        <w:t xml:space="preserve"> це комплекс характеристик освітнього процесу, що визначають послідовне та практично ефективне формування </w:t>
      </w:r>
      <w:r w:rsidRPr="00ED7E81">
        <w:rPr>
          <w:rFonts w:ascii="Times New Roman" w:eastAsia="Times New Roman" w:hAnsi="Times New Roman" w:cs="Times New Roman"/>
          <w:sz w:val="28"/>
          <w:szCs w:val="28"/>
          <w:lang w:val="uk-UA" w:eastAsia="ru-RU"/>
        </w:rPr>
        <w:lastRenderedPageBreak/>
        <w:t>компетентності та професійної свідомості. Тут можна виділити три групи характеристик: якість потенціалу досягнення мети освіти, якість процесу формування професіоналізму та якість результату освіти.</w:t>
      </w:r>
    </w:p>
    <w:p w14:paraId="125C25D2" w14:textId="77777777" w:rsidR="00F71F2C" w:rsidRPr="00ED7E81" w:rsidRDefault="00F71F2C" w:rsidP="0089282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ED7E81">
        <w:rPr>
          <w:rFonts w:ascii="Times New Roman" w:eastAsia="Times New Roman" w:hAnsi="Times New Roman" w:cs="Times New Roman"/>
          <w:sz w:val="28"/>
          <w:szCs w:val="28"/>
          <w:lang w:val="uk-UA" w:eastAsia="ru-RU"/>
        </w:rPr>
        <w:t>Якість потенціалу виражається в таких характеристиках, як якість мети освіти, якість освітнього стандарту, якість освітньої програми, якість матеріально-технічної бази освітнього процесу, якість викладацького складу, якість учнів, якість інформаційно-методичної бази.</w:t>
      </w:r>
    </w:p>
    <w:p w14:paraId="7423B710" w14:textId="6AC9B247" w:rsidR="00F71F2C" w:rsidRPr="00ED7E81" w:rsidRDefault="00F71F2C" w:rsidP="0089282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ED7E81">
        <w:rPr>
          <w:rFonts w:ascii="Times New Roman" w:eastAsia="Times New Roman" w:hAnsi="Times New Roman" w:cs="Times New Roman"/>
          <w:sz w:val="28"/>
          <w:szCs w:val="28"/>
          <w:lang w:val="uk-UA" w:eastAsia="ru-RU"/>
        </w:rPr>
        <w:t xml:space="preserve">Якість процесу формування професіоналізму </w:t>
      </w:r>
      <w:r w:rsidR="00977D44">
        <w:rPr>
          <w:rFonts w:ascii="Times New Roman" w:eastAsia="Times New Roman" w:hAnsi="Times New Roman" w:cs="Times New Roman"/>
          <w:sz w:val="28"/>
          <w:szCs w:val="28"/>
          <w:lang w:val="uk-UA" w:eastAsia="ru-RU"/>
        </w:rPr>
        <w:t>–</w:t>
      </w:r>
      <w:r w:rsidRPr="00ED7E81">
        <w:rPr>
          <w:rFonts w:ascii="Times New Roman" w:eastAsia="Times New Roman" w:hAnsi="Times New Roman" w:cs="Times New Roman"/>
          <w:sz w:val="28"/>
          <w:szCs w:val="28"/>
          <w:lang w:val="uk-UA" w:eastAsia="ru-RU"/>
        </w:rPr>
        <w:t xml:space="preserve"> це якість технології освіти, контролю освітнього процесу, якість мотивації </w:t>
      </w:r>
      <w:r w:rsidR="00F45B89" w:rsidRPr="00ED7E81">
        <w:rPr>
          <w:rFonts w:ascii="Times New Roman" w:eastAsia="Times New Roman" w:hAnsi="Times New Roman" w:cs="Times New Roman"/>
          <w:sz w:val="28"/>
          <w:szCs w:val="28"/>
          <w:lang w:val="uk-UA" w:eastAsia="ru-RU"/>
        </w:rPr>
        <w:t>педагогічн</w:t>
      </w:r>
      <w:r w:rsidRPr="00ED7E81">
        <w:rPr>
          <w:rFonts w:ascii="Times New Roman" w:eastAsia="Times New Roman" w:hAnsi="Times New Roman" w:cs="Times New Roman"/>
          <w:sz w:val="28"/>
          <w:szCs w:val="28"/>
          <w:lang w:val="uk-UA" w:eastAsia="ru-RU"/>
        </w:rPr>
        <w:t xml:space="preserve">ого складу на творчість та ефективність педагогічної роботи, якість ставлення </w:t>
      </w:r>
      <w:r w:rsidR="00F45B89" w:rsidRPr="00ED7E81">
        <w:rPr>
          <w:rFonts w:ascii="Times New Roman" w:eastAsia="Times New Roman" w:hAnsi="Times New Roman" w:cs="Times New Roman"/>
          <w:sz w:val="28"/>
          <w:szCs w:val="28"/>
          <w:lang w:val="uk-UA" w:eastAsia="ru-RU"/>
        </w:rPr>
        <w:t>дітей</w:t>
      </w:r>
      <w:r w:rsidRPr="00ED7E81">
        <w:rPr>
          <w:rFonts w:ascii="Times New Roman" w:eastAsia="Times New Roman" w:hAnsi="Times New Roman" w:cs="Times New Roman"/>
          <w:sz w:val="28"/>
          <w:szCs w:val="28"/>
          <w:lang w:val="uk-UA" w:eastAsia="ru-RU"/>
        </w:rPr>
        <w:t xml:space="preserve"> до освіти, інтенсивність освітнього процесу, управління освітою, методи презентації навчальних досягнень.</w:t>
      </w:r>
    </w:p>
    <w:p w14:paraId="1932CF7C" w14:textId="65852FE4" w:rsidR="00F71F2C" w:rsidRPr="00ED7E81" w:rsidRDefault="00F71F2C" w:rsidP="0089282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ED7E81">
        <w:rPr>
          <w:rFonts w:ascii="Times New Roman" w:eastAsia="Times New Roman" w:hAnsi="Times New Roman" w:cs="Times New Roman"/>
          <w:sz w:val="28"/>
          <w:szCs w:val="28"/>
          <w:lang w:val="uk-UA" w:eastAsia="ru-RU"/>
        </w:rPr>
        <w:t xml:space="preserve">Якість результату освіти </w:t>
      </w:r>
      <w:r w:rsidR="00F45B89" w:rsidRPr="00ED7E81">
        <w:rPr>
          <w:rFonts w:ascii="Times New Roman" w:eastAsia="Times New Roman" w:hAnsi="Times New Roman" w:cs="Times New Roman"/>
          <w:sz w:val="28"/>
          <w:szCs w:val="28"/>
          <w:lang w:val="uk-UA" w:eastAsia="ru-RU"/>
        </w:rPr>
        <w:t>–</w:t>
      </w:r>
      <w:r w:rsidRPr="00ED7E81">
        <w:rPr>
          <w:rFonts w:ascii="Times New Roman" w:eastAsia="Times New Roman" w:hAnsi="Times New Roman" w:cs="Times New Roman"/>
          <w:sz w:val="28"/>
          <w:szCs w:val="28"/>
          <w:lang w:val="uk-UA" w:eastAsia="ru-RU"/>
        </w:rPr>
        <w:t xml:space="preserve"> розпізнавання та реалізація індивідуальних здібностей та особливостей</w:t>
      </w:r>
      <w:r w:rsidR="00F45B89" w:rsidRPr="00ED7E81">
        <w:rPr>
          <w:rFonts w:ascii="Times New Roman" w:eastAsia="Times New Roman" w:hAnsi="Times New Roman" w:cs="Times New Roman"/>
          <w:sz w:val="28"/>
          <w:szCs w:val="28"/>
          <w:lang w:val="uk-UA" w:eastAsia="ru-RU"/>
        </w:rPr>
        <w:t xml:space="preserve">, </w:t>
      </w:r>
      <w:r w:rsidRPr="00ED7E81">
        <w:rPr>
          <w:rFonts w:ascii="Times New Roman" w:eastAsia="Times New Roman" w:hAnsi="Times New Roman" w:cs="Times New Roman"/>
          <w:sz w:val="28"/>
          <w:szCs w:val="28"/>
          <w:lang w:val="uk-UA" w:eastAsia="ru-RU"/>
        </w:rPr>
        <w:t>практичні навички</w:t>
      </w:r>
      <w:r w:rsidR="00F45B89" w:rsidRPr="00ED7E81">
        <w:rPr>
          <w:rFonts w:ascii="Times New Roman" w:eastAsia="Times New Roman" w:hAnsi="Times New Roman" w:cs="Times New Roman"/>
          <w:sz w:val="28"/>
          <w:szCs w:val="28"/>
          <w:lang w:val="uk-UA" w:eastAsia="ru-RU"/>
        </w:rPr>
        <w:t xml:space="preserve"> та ін</w:t>
      </w:r>
      <w:r w:rsidRPr="00ED7E81">
        <w:rPr>
          <w:rFonts w:ascii="Times New Roman" w:eastAsia="Times New Roman" w:hAnsi="Times New Roman" w:cs="Times New Roman"/>
          <w:sz w:val="28"/>
          <w:szCs w:val="28"/>
          <w:lang w:val="uk-UA" w:eastAsia="ru-RU"/>
        </w:rPr>
        <w:t>.</w:t>
      </w:r>
    </w:p>
    <w:p w14:paraId="222E12D3" w14:textId="7F3C73A2" w:rsidR="00F71F2C" w:rsidRPr="00ED7E81" w:rsidRDefault="00F71F2C" w:rsidP="0089282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ED7E81">
        <w:rPr>
          <w:rFonts w:ascii="Times New Roman" w:eastAsia="Times New Roman" w:hAnsi="Times New Roman" w:cs="Times New Roman"/>
          <w:sz w:val="28"/>
          <w:szCs w:val="28"/>
          <w:lang w:val="uk-UA" w:eastAsia="ru-RU"/>
        </w:rPr>
        <w:t xml:space="preserve">Якість освіти характеризує не тільки результат освітньої діяльності </w:t>
      </w:r>
      <w:r w:rsidR="006B623E" w:rsidRPr="00ED7E81">
        <w:rPr>
          <w:rFonts w:ascii="Times New Roman" w:eastAsia="Times New Roman" w:hAnsi="Times New Roman" w:cs="Times New Roman"/>
          <w:sz w:val="28"/>
          <w:szCs w:val="28"/>
          <w:lang w:val="uk-UA" w:eastAsia="ru-RU"/>
        </w:rPr>
        <w:t>–</w:t>
      </w:r>
      <w:r w:rsidRPr="00ED7E81">
        <w:rPr>
          <w:rFonts w:ascii="Times New Roman" w:eastAsia="Times New Roman" w:hAnsi="Times New Roman" w:cs="Times New Roman"/>
          <w:sz w:val="28"/>
          <w:szCs w:val="28"/>
          <w:lang w:val="uk-UA" w:eastAsia="ru-RU"/>
        </w:rPr>
        <w:t xml:space="preserve"> властивості випускника закладу</w:t>
      </w:r>
      <w:r w:rsidR="00A05A8E" w:rsidRPr="00ED7E81">
        <w:rPr>
          <w:rFonts w:ascii="Times New Roman" w:eastAsia="Times New Roman" w:hAnsi="Times New Roman" w:cs="Times New Roman"/>
          <w:sz w:val="28"/>
          <w:szCs w:val="28"/>
          <w:lang w:val="uk-UA" w:eastAsia="ru-RU"/>
        </w:rPr>
        <w:t xml:space="preserve"> освіти</w:t>
      </w:r>
      <w:r w:rsidRPr="00ED7E81">
        <w:rPr>
          <w:rFonts w:ascii="Times New Roman" w:eastAsia="Times New Roman" w:hAnsi="Times New Roman" w:cs="Times New Roman"/>
          <w:sz w:val="28"/>
          <w:szCs w:val="28"/>
          <w:lang w:val="uk-UA" w:eastAsia="ru-RU"/>
        </w:rPr>
        <w:t>, а й фактори формування цього результату, що залежить від мети освіти, змісту та методології, організації та технології. Усе це характеристики, на формування яких необхідно свідомо впливати, а отже, якими необхідно керувати. Освіта має потребу в системі управління якістю, що повинен мати кожний заклад</w:t>
      </w:r>
      <w:r w:rsidR="00A05A8E" w:rsidRPr="00ED7E81">
        <w:rPr>
          <w:rFonts w:ascii="Times New Roman" w:eastAsia="Times New Roman" w:hAnsi="Times New Roman" w:cs="Times New Roman"/>
          <w:sz w:val="28"/>
          <w:szCs w:val="28"/>
          <w:lang w:val="uk-UA" w:eastAsia="ru-RU"/>
        </w:rPr>
        <w:t xml:space="preserve"> освіти</w:t>
      </w:r>
      <w:r w:rsidRPr="00ED7E81">
        <w:rPr>
          <w:rFonts w:ascii="Times New Roman" w:eastAsia="Times New Roman" w:hAnsi="Times New Roman" w:cs="Times New Roman"/>
          <w:sz w:val="28"/>
          <w:szCs w:val="28"/>
          <w:lang w:val="uk-UA" w:eastAsia="ru-RU"/>
        </w:rPr>
        <w:t>. Така система неможлива без сучасної, комплексної системи оцінки як якості освіти в цілому, так і всіх її складових окремо.</w:t>
      </w:r>
      <w:r w:rsidR="00ED7E81" w:rsidRPr="00ED7E81">
        <w:rPr>
          <w:rFonts w:ascii="Times New Roman" w:eastAsia="Times New Roman" w:hAnsi="Times New Roman" w:cs="Times New Roman"/>
          <w:sz w:val="28"/>
          <w:szCs w:val="28"/>
          <w:lang w:val="uk-UA" w:eastAsia="ru-RU"/>
        </w:rPr>
        <w:t xml:space="preserve"> </w:t>
      </w:r>
      <w:r w:rsidRPr="00ED7E81">
        <w:rPr>
          <w:rFonts w:ascii="Times New Roman" w:eastAsia="Times New Roman" w:hAnsi="Times New Roman" w:cs="Times New Roman"/>
          <w:sz w:val="28"/>
          <w:szCs w:val="28"/>
          <w:lang w:val="uk-UA" w:eastAsia="ru-RU"/>
        </w:rPr>
        <w:t>Чим точніше побудована оцінка та повніше враховуються характеристики, тим більш успішним може бути управління якістю освіти.</w:t>
      </w:r>
    </w:p>
    <w:p w14:paraId="741544F5" w14:textId="77777777" w:rsidR="008D3B2A" w:rsidRDefault="008D3B2A" w:rsidP="0089282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p>
    <w:p w14:paraId="59425BD6" w14:textId="3BE27BA8" w:rsidR="00FD2E08" w:rsidRPr="008D3B2A" w:rsidRDefault="008D3B2A" w:rsidP="00FD2E08">
      <w:pPr>
        <w:spacing w:after="0" w:line="240" w:lineRule="auto"/>
        <w:ind w:firstLine="709"/>
        <w:jc w:val="both"/>
        <w:rPr>
          <w:rFonts w:ascii="Times New Roman" w:hAnsi="Times New Roman" w:cs="Times New Roman"/>
          <w:b/>
          <w:sz w:val="28"/>
          <w:szCs w:val="28"/>
          <w:lang w:val="uk-UA"/>
        </w:rPr>
      </w:pPr>
      <w:r w:rsidRPr="008D3B2A">
        <w:rPr>
          <w:rFonts w:ascii="Times New Roman" w:hAnsi="Times New Roman" w:cs="Times New Roman"/>
          <w:b/>
          <w:sz w:val="28"/>
          <w:szCs w:val="28"/>
          <w:lang w:val="uk-UA"/>
        </w:rPr>
        <w:t>СПИСОК ВИКОРИСТАНИХ ДЖЕРЕЛ:</w:t>
      </w:r>
    </w:p>
    <w:p w14:paraId="056B6353" w14:textId="38C91D6C" w:rsidR="00FA36D6" w:rsidRDefault="00FA36D6" w:rsidP="0089282F">
      <w:pPr>
        <w:pStyle w:val="1"/>
        <w:spacing w:before="0" w:beforeAutospacing="0" w:after="0" w:afterAutospacing="0"/>
        <w:ind w:firstLine="709"/>
        <w:jc w:val="both"/>
        <w:rPr>
          <w:b w:val="0"/>
          <w:bCs w:val="0"/>
          <w:color w:val="222222"/>
          <w:sz w:val="28"/>
          <w:szCs w:val="28"/>
          <w:lang w:val="uk-UA"/>
        </w:rPr>
      </w:pPr>
      <w:r>
        <w:rPr>
          <w:b w:val="0"/>
          <w:bCs w:val="0"/>
          <w:color w:val="222222"/>
          <w:sz w:val="28"/>
          <w:szCs w:val="28"/>
          <w:lang w:val="uk-UA"/>
        </w:rPr>
        <w:t>1</w:t>
      </w:r>
      <w:r w:rsidR="008D3B2A">
        <w:rPr>
          <w:b w:val="0"/>
          <w:bCs w:val="0"/>
          <w:color w:val="222222"/>
          <w:sz w:val="28"/>
          <w:szCs w:val="28"/>
          <w:lang w:val="uk-UA"/>
        </w:rPr>
        <w:t>.</w:t>
      </w:r>
      <w:r>
        <w:rPr>
          <w:sz w:val="28"/>
          <w:szCs w:val="28"/>
          <w:lang w:val="uk-UA"/>
        </w:rPr>
        <w:t xml:space="preserve"> </w:t>
      </w:r>
      <w:r w:rsidR="008D3B2A" w:rsidRPr="0089282F">
        <w:rPr>
          <w:b w:val="0"/>
          <w:sz w:val="28"/>
          <w:szCs w:val="28"/>
          <w:lang w:val="uk-UA"/>
        </w:rPr>
        <w:t xml:space="preserve">Концепція якості освіти. </w:t>
      </w:r>
      <w:r w:rsidR="008D3B2A" w:rsidRPr="0089282F">
        <w:rPr>
          <w:b w:val="0"/>
          <w:sz w:val="28"/>
          <w:szCs w:val="28"/>
          <w:lang w:val="en-US"/>
        </w:rPr>
        <w:t>URL</w:t>
      </w:r>
      <w:r w:rsidR="008D3B2A" w:rsidRPr="0089282F">
        <w:rPr>
          <w:b w:val="0"/>
          <w:sz w:val="28"/>
          <w:szCs w:val="28"/>
          <w:lang w:val="uk-UA"/>
        </w:rPr>
        <w:t xml:space="preserve">: </w:t>
      </w:r>
      <w:hyperlink r:id="rId7" w:history="1">
        <w:r w:rsidR="008D3B2A" w:rsidRPr="0089282F">
          <w:rPr>
            <w:rStyle w:val="a3"/>
            <w:b w:val="0"/>
            <w:sz w:val="28"/>
            <w:szCs w:val="28"/>
            <w:lang w:val="uk-UA"/>
          </w:rPr>
          <w:t>https://ru.osvita.ua/school/method/1342/</w:t>
        </w:r>
      </w:hyperlink>
    </w:p>
    <w:p w14:paraId="4E06E2DF" w14:textId="65CD723C" w:rsidR="00071B68" w:rsidRPr="0089282F" w:rsidRDefault="00071B68" w:rsidP="0089282F">
      <w:pPr>
        <w:pStyle w:val="1"/>
        <w:spacing w:before="0" w:beforeAutospacing="0" w:after="0" w:afterAutospacing="0"/>
        <w:ind w:firstLine="709"/>
        <w:jc w:val="both"/>
        <w:rPr>
          <w:b w:val="0"/>
          <w:sz w:val="28"/>
          <w:szCs w:val="28"/>
          <w:lang w:val="uk-UA"/>
        </w:rPr>
      </w:pPr>
      <w:r w:rsidRPr="0089282F">
        <w:rPr>
          <w:b w:val="0"/>
          <w:bCs w:val="0"/>
          <w:color w:val="222222"/>
          <w:sz w:val="28"/>
          <w:szCs w:val="28"/>
          <w:lang w:val="uk-UA"/>
        </w:rPr>
        <w:t xml:space="preserve">2. </w:t>
      </w:r>
      <w:r w:rsidR="008D3B2A" w:rsidRPr="0089282F">
        <w:rPr>
          <w:b w:val="0"/>
          <w:bCs w:val="0"/>
          <w:color w:val="222222"/>
          <w:sz w:val="28"/>
          <w:szCs w:val="28"/>
          <w:lang w:val="uk-UA"/>
        </w:rPr>
        <w:t xml:space="preserve">Критерії ефективності організаційної діяльності. </w:t>
      </w:r>
      <w:r w:rsidR="008D3B2A" w:rsidRPr="0089282F">
        <w:rPr>
          <w:b w:val="0"/>
          <w:bCs w:val="0"/>
          <w:color w:val="222222"/>
          <w:sz w:val="28"/>
          <w:szCs w:val="28"/>
          <w:lang w:val="en-US"/>
        </w:rPr>
        <w:t>URL</w:t>
      </w:r>
      <w:r w:rsidR="008D3B2A" w:rsidRPr="0089282F">
        <w:rPr>
          <w:b w:val="0"/>
          <w:bCs w:val="0"/>
          <w:color w:val="222222"/>
          <w:sz w:val="28"/>
          <w:szCs w:val="28"/>
          <w:lang w:val="uk-UA"/>
        </w:rPr>
        <w:t xml:space="preserve">: </w:t>
      </w:r>
      <w:hyperlink r:id="rId8" w:history="1">
        <w:r w:rsidR="008D3B2A" w:rsidRPr="0089282F">
          <w:rPr>
            <w:rStyle w:val="a3"/>
            <w:b w:val="0"/>
            <w:bCs w:val="0"/>
            <w:sz w:val="28"/>
            <w:szCs w:val="28"/>
            <w:lang w:val="uk-UA"/>
          </w:rPr>
          <w:t>https://pidru4niki.com/1051020552462/menedzhment/kriteriyi_efektivnosti_organizatsiynoyi_diyalnosti</w:t>
        </w:r>
      </w:hyperlink>
      <w:r w:rsidR="008D3B2A" w:rsidRPr="0089282F">
        <w:rPr>
          <w:b w:val="0"/>
          <w:bCs w:val="0"/>
          <w:color w:val="222222"/>
          <w:sz w:val="28"/>
          <w:szCs w:val="28"/>
          <w:lang w:val="uk-UA"/>
        </w:rPr>
        <w:t xml:space="preserve"> </w:t>
      </w:r>
      <w:r w:rsidR="008D3B2A">
        <w:rPr>
          <w:b w:val="0"/>
          <w:bCs w:val="0"/>
          <w:color w:val="222222"/>
          <w:sz w:val="28"/>
          <w:szCs w:val="28"/>
          <w:lang w:val="uk-UA"/>
        </w:rPr>
        <w:t>.</w:t>
      </w:r>
    </w:p>
    <w:p w14:paraId="759961DF" w14:textId="1C0DE951" w:rsidR="00071B68" w:rsidRPr="0089282F" w:rsidRDefault="00071B68" w:rsidP="0089282F">
      <w:pPr>
        <w:pStyle w:val="1"/>
        <w:spacing w:before="0" w:beforeAutospacing="0" w:after="0" w:afterAutospacing="0"/>
        <w:ind w:firstLine="709"/>
        <w:jc w:val="both"/>
        <w:rPr>
          <w:b w:val="0"/>
          <w:bCs w:val="0"/>
          <w:color w:val="222222"/>
          <w:sz w:val="28"/>
          <w:szCs w:val="28"/>
          <w:lang w:val="uk-UA"/>
        </w:rPr>
      </w:pPr>
      <w:r w:rsidRPr="0089282F">
        <w:rPr>
          <w:b w:val="0"/>
          <w:bCs w:val="0"/>
          <w:color w:val="222222"/>
          <w:sz w:val="28"/>
          <w:szCs w:val="28"/>
          <w:lang w:val="uk-UA"/>
        </w:rPr>
        <w:t xml:space="preserve">3. </w:t>
      </w:r>
      <w:r w:rsidR="008D3B2A" w:rsidRPr="00FA36D6">
        <w:rPr>
          <w:b w:val="0"/>
          <w:sz w:val="28"/>
          <w:szCs w:val="28"/>
          <w:lang w:val="uk-UA"/>
        </w:rPr>
        <w:t xml:space="preserve">Оцінювання якості освіти. URL: </w:t>
      </w:r>
      <w:hyperlink r:id="rId9" w:history="1">
        <w:r w:rsidR="008D3B2A" w:rsidRPr="00FA36D6">
          <w:rPr>
            <w:b w:val="0"/>
            <w:sz w:val="28"/>
            <w:szCs w:val="28"/>
            <w:lang w:val="uk-UA"/>
          </w:rPr>
          <w:t>https://emetodyst.mcfr.ua/659427</w:t>
        </w:r>
      </w:hyperlink>
    </w:p>
    <w:sectPr w:rsidR="00071B68" w:rsidRPr="0089282F" w:rsidSect="00A52880">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85C86" w14:textId="77777777" w:rsidR="00CF1519" w:rsidRDefault="00CF1519" w:rsidP="0089282F">
      <w:pPr>
        <w:spacing w:after="0" w:line="240" w:lineRule="auto"/>
      </w:pPr>
      <w:r>
        <w:separator/>
      </w:r>
    </w:p>
  </w:endnote>
  <w:endnote w:type="continuationSeparator" w:id="0">
    <w:p w14:paraId="36C4B77A" w14:textId="77777777" w:rsidR="00CF1519" w:rsidRDefault="00CF1519" w:rsidP="0089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6CE5A" w14:textId="77777777" w:rsidR="00CF1519" w:rsidRDefault="00CF1519" w:rsidP="0089282F">
      <w:pPr>
        <w:spacing w:after="0" w:line="240" w:lineRule="auto"/>
      </w:pPr>
      <w:r>
        <w:separator/>
      </w:r>
    </w:p>
  </w:footnote>
  <w:footnote w:type="continuationSeparator" w:id="0">
    <w:p w14:paraId="6F2B2ACB" w14:textId="77777777" w:rsidR="00CF1519" w:rsidRDefault="00CF1519" w:rsidP="00892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6D80"/>
    <w:multiLevelType w:val="multilevel"/>
    <w:tmpl w:val="4E52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541D3C"/>
    <w:multiLevelType w:val="multilevel"/>
    <w:tmpl w:val="76C6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904D55"/>
    <w:multiLevelType w:val="multilevel"/>
    <w:tmpl w:val="E944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8A64B6"/>
    <w:multiLevelType w:val="multilevel"/>
    <w:tmpl w:val="B55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C96809"/>
    <w:multiLevelType w:val="multilevel"/>
    <w:tmpl w:val="F614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D2"/>
    <w:rsid w:val="00071B68"/>
    <w:rsid w:val="000E1CB5"/>
    <w:rsid w:val="000E1D1E"/>
    <w:rsid w:val="001549C5"/>
    <w:rsid w:val="00176356"/>
    <w:rsid w:val="001D202C"/>
    <w:rsid w:val="001D2B30"/>
    <w:rsid w:val="002258A5"/>
    <w:rsid w:val="002F4D36"/>
    <w:rsid w:val="00301D5B"/>
    <w:rsid w:val="003406E6"/>
    <w:rsid w:val="003953DE"/>
    <w:rsid w:val="003C4E7F"/>
    <w:rsid w:val="00445D0E"/>
    <w:rsid w:val="00475E87"/>
    <w:rsid w:val="004B040D"/>
    <w:rsid w:val="004D3B30"/>
    <w:rsid w:val="00514120"/>
    <w:rsid w:val="00530244"/>
    <w:rsid w:val="00581AA3"/>
    <w:rsid w:val="005C3C14"/>
    <w:rsid w:val="0060399C"/>
    <w:rsid w:val="006B623E"/>
    <w:rsid w:val="007022D3"/>
    <w:rsid w:val="00734628"/>
    <w:rsid w:val="007633D2"/>
    <w:rsid w:val="00773797"/>
    <w:rsid w:val="007C2C5A"/>
    <w:rsid w:val="0089282F"/>
    <w:rsid w:val="008C767F"/>
    <w:rsid w:val="008D3B2A"/>
    <w:rsid w:val="008F1219"/>
    <w:rsid w:val="00900714"/>
    <w:rsid w:val="00977D44"/>
    <w:rsid w:val="009B13BA"/>
    <w:rsid w:val="00A05A8E"/>
    <w:rsid w:val="00A34F85"/>
    <w:rsid w:val="00A52880"/>
    <w:rsid w:val="00A6109F"/>
    <w:rsid w:val="00A8030B"/>
    <w:rsid w:val="00B35F64"/>
    <w:rsid w:val="00C1471D"/>
    <w:rsid w:val="00C22BB2"/>
    <w:rsid w:val="00CD29DF"/>
    <w:rsid w:val="00CF1519"/>
    <w:rsid w:val="00D11537"/>
    <w:rsid w:val="00D732A1"/>
    <w:rsid w:val="00DD2F84"/>
    <w:rsid w:val="00E3701B"/>
    <w:rsid w:val="00E45258"/>
    <w:rsid w:val="00E45631"/>
    <w:rsid w:val="00ED7E81"/>
    <w:rsid w:val="00EF6B61"/>
    <w:rsid w:val="00F06751"/>
    <w:rsid w:val="00F44EF8"/>
    <w:rsid w:val="00F45B89"/>
    <w:rsid w:val="00F71F2C"/>
    <w:rsid w:val="00FA36D6"/>
    <w:rsid w:val="00FD2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D9E2"/>
  <w15:chartTrackingRefBased/>
  <w15:docId w15:val="{DDCD5E06-A393-4C63-B0FA-318CEBE7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258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258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ery-type">
    <w:name w:val="query-type"/>
    <w:basedOn w:val="a0"/>
    <w:rsid w:val="009B13BA"/>
  </w:style>
  <w:style w:type="character" w:customStyle="1" w:styleId="query-detail-value">
    <w:name w:val="query-detail-value"/>
    <w:basedOn w:val="a0"/>
    <w:rsid w:val="009B13BA"/>
  </w:style>
  <w:style w:type="character" w:styleId="a3">
    <w:name w:val="Hyperlink"/>
    <w:basedOn w:val="a0"/>
    <w:uiPriority w:val="99"/>
    <w:unhideWhenUsed/>
    <w:rsid w:val="009B13BA"/>
    <w:rPr>
      <w:color w:val="0000FF"/>
      <w:u w:val="single"/>
    </w:rPr>
  </w:style>
  <w:style w:type="character" w:styleId="a4">
    <w:name w:val="Unresolved Mention"/>
    <w:basedOn w:val="a0"/>
    <w:uiPriority w:val="99"/>
    <w:semiHidden/>
    <w:unhideWhenUsed/>
    <w:rsid w:val="00C1471D"/>
    <w:rPr>
      <w:color w:val="605E5C"/>
      <w:shd w:val="clear" w:color="auto" w:fill="E1DFDD"/>
    </w:rPr>
  </w:style>
  <w:style w:type="paragraph" w:styleId="a5">
    <w:name w:val="Normal (Web)"/>
    <w:basedOn w:val="a"/>
    <w:uiPriority w:val="99"/>
    <w:unhideWhenUsed/>
    <w:rsid w:val="00A80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258A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258A5"/>
    <w:rPr>
      <w:rFonts w:ascii="Times New Roman" w:eastAsia="Times New Roman" w:hAnsi="Times New Roman" w:cs="Times New Roman"/>
      <w:b/>
      <w:bCs/>
      <w:sz w:val="27"/>
      <w:szCs w:val="27"/>
      <w:lang w:eastAsia="ru-RU"/>
    </w:rPr>
  </w:style>
  <w:style w:type="character" w:styleId="a6">
    <w:name w:val="Strong"/>
    <w:basedOn w:val="a0"/>
    <w:uiPriority w:val="22"/>
    <w:qFormat/>
    <w:rsid w:val="00F71F2C"/>
    <w:rPr>
      <w:b/>
      <w:bCs/>
    </w:rPr>
  </w:style>
  <w:style w:type="paragraph" w:styleId="a7">
    <w:name w:val="header"/>
    <w:basedOn w:val="a"/>
    <w:link w:val="a8"/>
    <w:uiPriority w:val="99"/>
    <w:unhideWhenUsed/>
    <w:rsid w:val="008928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282F"/>
  </w:style>
  <w:style w:type="paragraph" w:styleId="a9">
    <w:name w:val="footer"/>
    <w:basedOn w:val="a"/>
    <w:link w:val="aa"/>
    <w:uiPriority w:val="99"/>
    <w:unhideWhenUsed/>
    <w:rsid w:val="008928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51421">
      <w:bodyDiv w:val="1"/>
      <w:marLeft w:val="0"/>
      <w:marRight w:val="0"/>
      <w:marTop w:val="0"/>
      <w:marBottom w:val="0"/>
      <w:divBdr>
        <w:top w:val="none" w:sz="0" w:space="0" w:color="auto"/>
        <w:left w:val="none" w:sz="0" w:space="0" w:color="auto"/>
        <w:bottom w:val="none" w:sz="0" w:space="0" w:color="auto"/>
        <w:right w:val="none" w:sz="0" w:space="0" w:color="auto"/>
      </w:divBdr>
    </w:div>
    <w:div w:id="197205280">
      <w:bodyDiv w:val="1"/>
      <w:marLeft w:val="0"/>
      <w:marRight w:val="0"/>
      <w:marTop w:val="0"/>
      <w:marBottom w:val="0"/>
      <w:divBdr>
        <w:top w:val="none" w:sz="0" w:space="0" w:color="auto"/>
        <w:left w:val="none" w:sz="0" w:space="0" w:color="auto"/>
        <w:bottom w:val="none" w:sz="0" w:space="0" w:color="auto"/>
        <w:right w:val="none" w:sz="0" w:space="0" w:color="auto"/>
      </w:divBdr>
      <w:divsChild>
        <w:div w:id="1955748930">
          <w:marLeft w:val="0"/>
          <w:marRight w:val="0"/>
          <w:marTop w:val="0"/>
          <w:marBottom w:val="105"/>
          <w:divBdr>
            <w:top w:val="none" w:sz="0" w:space="0" w:color="auto"/>
            <w:left w:val="none" w:sz="0" w:space="0" w:color="auto"/>
            <w:bottom w:val="none" w:sz="0" w:space="0" w:color="auto"/>
            <w:right w:val="none" w:sz="0" w:space="0" w:color="auto"/>
          </w:divBdr>
          <w:divsChild>
            <w:div w:id="1173685131">
              <w:marLeft w:val="0"/>
              <w:marRight w:val="0"/>
              <w:marTop w:val="0"/>
              <w:marBottom w:val="0"/>
              <w:divBdr>
                <w:top w:val="none" w:sz="0" w:space="0" w:color="auto"/>
                <w:left w:val="none" w:sz="0" w:space="0" w:color="auto"/>
                <w:bottom w:val="none" w:sz="0" w:space="0" w:color="auto"/>
                <w:right w:val="none" w:sz="0" w:space="0" w:color="auto"/>
              </w:divBdr>
            </w:div>
          </w:divsChild>
        </w:div>
        <w:div w:id="634222020">
          <w:marLeft w:val="0"/>
          <w:marRight w:val="0"/>
          <w:marTop w:val="0"/>
          <w:marBottom w:val="0"/>
          <w:divBdr>
            <w:top w:val="none" w:sz="0" w:space="0" w:color="auto"/>
            <w:left w:val="none" w:sz="0" w:space="0" w:color="auto"/>
            <w:bottom w:val="none" w:sz="0" w:space="0" w:color="auto"/>
            <w:right w:val="none" w:sz="0" w:space="0" w:color="auto"/>
          </w:divBdr>
          <w:divsChild>
            <w:div w:id="2104182052">
              <w:marLeft w:val="-225"/>
              <w:marRight w:val="-690"/>
              <w:marTop w:val="0"/>
              <w:marBottom w:val="585"/>
              <w:divBdr>
                <w:top w:val="none" w:sz="0" w:space="0" w:color="auto"/>
                <w:left w:val="none" w:sz="0" w:space="0" w:color="auto"/>
                <w:bottom w:val="none" w:sz="0" w:space="0" w:color="auto"/>
                <w:right w:val="none" w:sz="0" w:space="0" w:color="auto"/>
              </w:divBdr>
              <w:divsChild>
                <w:div w:id="1924800694">
                  <w:marLeft w:val="0"/>
                  <w:marRight w:val="0"/>
                  <w:marTop w:val="0"/>
                  <w:marBottom w:val="0"/>
                  <w:divBdr>
                    <w:top w:val="single" w:sz="6" w:space="15" w:color="F7941D"/>
                    <w:left w:val="single" w:sz="6" w:space="15" w:color="F7941D"/>
                    <w:bottom w:val="single" w:sz="6" w:space="15" w:color="F7941D"/>
                    <w:right w:val="single" w:sz="6" w:space="15" w:color="F7941D"/>
                  </w:divBdr>
                </w:div>
              </w:divsChild>
            </w:div>
          </w:divsChild>
        </w:div>
      </w:divsChild>
    </w:div>
    <w:div w:id="608243418">
      <w:bodyDiv w:val="1"/>
      <w:marLeft w:val="0"/>
      <w:marRight w:val="0"/>
      <w:marTop w:val="0"/>
      <w:marBottom w:val="0"/>
      <w:divBdr>
        <w:top w:val="none" w:sz="0" w:space="0" w:color="auto"/>
        <w:left w:val="none" w:sz="0" w:space="0" w:color="auto"/>
        <w:bottom w:val="none" w:sz="0" w:space="0" w:color="auto"/>
        <w:right w:val="none" w:sz="0" w:space="0" w:color="auto"/>
      </w:divBdr>
      <w:divsChild>
        <w:div w:id="527138596">
          <w:marLeft w:val="75"/>
          <w:marRight w:val="75"/>
          <w:marTop w:val="75"/>
          <w:marBottom w:val="75"/>
          <w:divBdr>
            <w:top w:val="none" w:sz="0" w:space="0" w:color="auto"/>
            <w:left w:val="none" w:sz="0" w:space="0" w:color="auto"/>
            <w:bottom w:val="none" w:sz="0" w:space="0" w:color="auto"/>
            <w:right w:val="none" w:sz="0" w:space="0" w:color="auto"/>
          </w:divBdr>
          <w:divsChild>
            <w:div w:id="970095866">
              <w:marLeft w:val="0"/>
              <w:marRight w:val="0"/>
              <w:marTop w:val="0"/>
              <w:marBottom w:val="0"/>
              <w:divBdr>
                <w:top w:val="none" w:sz="0" w:space="0" w:color="auto"/>
                <w:left w:val="none" w:sz="0" w:space="0" w:color="auto"/>
                <w:bottom w:val="none" w:sz="0" w:space="0" w:color="auto"/>
                <w:right w:val="none" w:sz="0" w:space="0" w:color="auto"/>
              </w:divBdr>
              <w:divsChild>
                <w:div w:id="9882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4210">
      <w:bodyDiv w:val="1"/>
      <w:marLeft w:val="0"/>
      <w:marRight w:val="0"/>
      <w:marTop w:val="0"/>
      <w:marBottom w:val="0"/>
      <w:divBdr>
        <w:top w:val="none" w:sz="0" w:space="0" w:color="auto"/>
        <w:left w:val="none" w:sz="0" w:space="0" w:color="auto"/>
        <w:bottom w:val="none" w:sz="0" w:space="0" w:color="auto"/>
        <w:right w:val="none" w:sz="0" w:space="0" w:color="auto"/>
      </w:divBdr>
      <w:divsChild>
        <w:div w:id="1193761938">
          <w:marLeft w:val="0"/>
          <w:marRight w:val="0"/>
          <w:marTop w:val="0"/>
          <w:marBottom w:val="0"/>
          <w:divBdr>
            <w:top w:val="none" w:sz="0" w:space="0" w:color="auto"/>
            <w:left w:val="none" w:sz="0" w:space="0" w:color="auto"/>
            <w:bottom w:val="none" w:sz="0" w:space="0" w:color="auto"/>
            <w:right w:val="none" w:sz="0" w:space="0" w:color="auto"/>
          </w:divBdr>
        </w:div>
        <w:div w:id="1696728688">
          <w:marLeft w:val="0"/>
          <w:marRight w:val="0"/>
          <w:marTop w:val="0"/>
          <w:marBottom w:val="0"/>
          <w:divBdr>
            <w:top w:val="none" w:sz="0" w:space="0" w:color="auto"/>
            <w:left w:val="none" w:sz="0" w:space="0" w:color="auto"/>
            <w:bottom w:val="none" w:sz="0" w:space="0" w:color="auto"/>
            <w:right w:val="none" w:sz="0" w:space="0" w:color="auto"/>
          </w:divBdr>
        </w:div>
        <w:div w:id="1236352229">
          <w:marLeft w:val="0"/>
          <w:marRight w:val="0"/>
          <w:marTop w:val="105"/>
          <w:marBottom w:val="0"/>
          <w:divBdr>
            <w:top w:val="none" w:sz="0" w:space="0" w:color="auto"/>
            <w:left w:val="none" w:sz="0" w:space="0" w:color="auto"/>
            <w:bottom w:val="none" w:sz="0" w:space="0" w:color="auto"/>
            <w:right w:val="none" w:sz="0" w:space="0" w:color="auto"/>
          </w:divBdr>
        </w:div>
      </w:divsChild>
    </w:div>
    <w:div w:id="1140339298">
      <w:bodyDiv w:val="1"/>
      <w:marLeft w:val="0"/>
      <w:marRight w:val="0"/>
      <w:marTop w:val="0"/>
      <w:marBottom w:val="0"/>
      <w:divBdr>
        <w:top w:val="none" w:sz="0" w:space="0" w:color="auto"/>
        <w:left w:val="none" w:sz="0" w:space="0" w:color="auto"/>
        <w:bottom w:val="none" w:sz="0" w:space="0" w:color="auto"/>
        <w:right w:val="none" w:sz="0" w:space="0" w:color="auto"/>
      </w:divBdr>
      <w:divsChild>
        <w:div w:id="2004622448">
          <w:marLeft w:val="0"/>
          <w:marRight w:val="0"/>
          <w:marTop w:val="0"/>
          <w:marBottom w:val="0"/>
          <w:divBdr>
            <w:top w:val="none" w:sz="0" w:space="0" w:color="auto"/>
            <w:left w:val="none" w:sz="0" w:space="0" w:color="auto"/>
            <w:bottom w:val="none" w:sz="0" w:space="0" w:color="auto"/>
            <w:right w:val="none" w:sz="0" w:space="0" w:color="auto"/>
          </w:divBdr>
        </w:div>
        <w:div w:id="259801817">
          <w:marLeft w:val="0"/>
          <w:marRight w:val="0"/>
          <w:marTop w:val="0"/>
          <w:marBottom w:val="0"/>
          <w:divBdr>
            <w:top w:val="none" w:sz="0" w:space="0" w:color="auto"/>
            <w:left w:val="none" w:sz="0" w:space="0" w:color="auto"/>
            <w:bottom w:val="none" w:sz="0" w:space="0" w:color="auto"/>
            <w:right w:val="none" w:sz="0" w:space="0" w:color="auto"/>
          </w:divBdr>
        </w:div>
        <w:div w:id="914826991">
          <w:marLeft w:val="0"/>
          <w:marRight w:val="0"/>
          <w:marTop w:val="105"/>
          <w:marBottom w:val="0"/>
          <w:divBdr>
            <w:top w:val="none" w:sz="0" w:space="0" w:color="auto"/>
            <w:left w:val="none" w:sz="0" w:space="0" w:color="auto"/>
            <w:bottom w:val="none" w:sz="0" w:space="0" w:color="auto"/>
            <w:right w:val="none" w:sz="0" w:space="0" w:color="auto"/>
          </w:divBdr>
        </w:div>
      </w:divsChild>
    </w:div>
    <w:div w:id="19459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dru4niki.com/1051020552462/menedzhment/kriteriyi_efektivnosti_organizatsiynoyi_diyalnosti" TargetMode="External"/><Relationship Id="rId3" Type="http://schemas.openxmlformats.org/officeDocument/2006/relationships/settings" Target="settings.xml"/><Relationship Id="rId7" Type="http://schemas.openxmlformats.org/officeDocument/2006/relationships/hyperlink" Target="https://ru.osvita.ua/school/method/13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metodyst.mcfr.ua/659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1781</TotalTime>
  <Pages>1</Pages>
  <Words>1122</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2021-08-16T06:07:00Z</dcterms:created>
  <dcterms:modified xsi:type="dcterms:W3CDTF">2021-11-15T08:00:00Z</dcterms:modified>
</cp:coreProperties>
</file>