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0A" w:rsidRDefault="00D45CC1" w:rsidP="00510F0A">
      <w:pPr>
        <w:spacing w:after="0" w:line="240" w:lineRule="auto"/>
        <w:ind w:left="4395" w:firstLine="708"/>
        <w:rPr>
          <w:rFonts w:ascii="Times New Roman" w:hAnsi="Times New Roman" w:cs="Times New Roman"/>
          <w:sz w:val="28"/>
          <w:szCs w:val="28"/>
        </w:rPr>
      </w:pPr>
      <w:r>
        <w:rPr>
          <w:rFonts w:ascii="Times New Roman" w:hAnsi="Times New Roman" w:cs="Times New Roman"/>
          <w:sz w:val="28"/>
          <w:szCs w:val="28"/>
        </w:rPr>
        <w:t>Остапенко А.С.</w:t>
      </w:r>
      <w:r w:rsidR="00510F0A">
        <w:rPr>
          <w:rFonts w:ascii="Times New Roman" w:hAnsi="Times New Roman" w:cs="Times New Roman"/>
          <w:sz w:val="28"/>
          <w:szCs w:val="28"/>
        </w:rPr>
        <w:t xml:space="preserve">, методист Центру </w:t>
      </w:r>
    </w:p>
    <w:p w:rsidR="00510F0A" w:rsidRDefault="00510F0A" w:rsidP="00510F0A">
      <w:pPr>
        <w:spacing w:after="0" w:line="240" w:lineRule="auto"/>
        <w:ind w:left="4395" w:firstLine="708"/>
        <w:rPr>
          <w:rFonts w:ascii="Times New Roman" w:hAnsi="Times New Roman" w:cs="Times New Roman"/>
          <w:sz w:val="28"/>
          <w:szCs w:val="28"/>
        </w:rPr>
      </w:pPr>
      <w:r>
        <w:rPr>
          <w:rFonts w:ascii="Times New Roman" w:hAnsi="Times New Roman" w:cs="Times New Roman"/>
          <w:sz w:val="28"/>
          <w:szCs w:val="28"/>
        </w:rPr>
        <w:t xml:space="preserve">громадянського виховання </w:t>
      </w:r>
    </w:p>
    <w:p w:rsidR="00D45CC1" w:rsidRPr="0042635D" w:rsidRDefault="00510F0A" w:rsidP="00510F0A">
      <w:pPr>
        <w:spacing w:after="0" w:line="240" w:lineRule="auto"/>
        <w:ind w:left="5103"/>
        <w:rPr>
          <w:rFonts w:ascii="Times New Roman" w:hAnsi="Times New Roman" w:cs="Times New Roman"/>
          <w:sz w:val="28"/>
          <w:szCs w:val="28"/>
          <w:lang w:val="ru-RU"/>
        </w:rPr>
      </w:pPr>
      <w:r>
        <w:rPr>
          <w:rFonts w:ascii="Times New Roman" w:hAnsi="Times New Roman" w:cs="Times New Roman"/>
          <w:sz w:val="28"/>
          <w:szCs w:val="28"/>
        </w:rPr>
        <w:t>Комунального вищого навчального закладу «Харківська академія непевної освіти»</w:t>
      </w:r>
    </w:p>
    <w:p w:rsidR="00040CE7" w:rsidRDefault="00040CE7" w:rsidP="00D45CC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Концептуальні підходи у розвитку </w:t>
      </w:r>
      <w:r w:rsidR="00735D56">
        <w:rPr>
          <w:rFonts w:ascii="Times New Roman" w:hAnsi="Times New Roman" w:cs="Times New Roman"/>
          <w:b/>
          <w:sz w:val="28"/>
          <w:szCs w:val="28"/>
        </w:rPr>
        <w:t>методичної компетентності педагогічних працівників в сис</w:t>
      </w:r>
      <w:bookmarkStart w:id="0" w:name="_GoBack"/>
      <w:bookmarkEnd w:id="0"/>
      <w:r w:rsidR="00735D56">
        <w:rPr>
          <w:rFonts w:ascii="Times New Roman" w:hAnsi="Times New Roman" w:cs="Times New Roman"/>
          <w:b/>
          <w:sz w:val="28"/>
          <w:szCs w:val="28"/>
        </w:rPr>
        <w:t>темі післядипломної педагогічної освіти</w:t>
      </w:r>
    </w:p>
    <w:p w:rsidR="00510F0A" w:rsidRDefault="00510F0A" w:rsidP="00D45CC1">
      <w:pPr>
        <w:spacing w:after="0" w:line="240" w:lineRule="auto"/>
        <w:ind w:firstLine="708"/>
        <w:jc w:val="both"/>
        <w:rPr>
          <w:rFonts w:ascii="Times New Roman" w:hAnsi="Times New Roman" w:cs="Times New Roman"/>
          <w:b/>
          <w:sz w:val="28"/>
          <w:szCs w:val="28"/>
        </w:rPr>
      </w:pPr>
    </w:p>
    <w:p w:rsidR="00D45CC1" w:rsidRPr="00D45CC1" w:rsidRDefault="00854F1F" w:rsidP="00D45C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Соціально-економічні зміни в нашій державі </w:t>
      </w:r>
      <w:r w:rsidR="00FE7B78">
        <w:rPr>
          <w:rFonts w:ascii="Times New Roman" w:hAnsi="Times New Roman" w:cs="Times New Roman"/>
          <w:sz w:val="28"/>
          <w:szCs w:val="28"/>
        </w:rPr>
        <w:t xml:space="preserve">висунули високі вимоги до рівня професіоналізму педагогічних працівників, а, отже, і освіти в цілому. </w:t>
      </w:r>
      <w:r w:rsidR="00D45CC1" w:rsidRPr="00D45CC1">
        <w:rPr>
          <w:rFonts w:ascii="Times New Roman" w:hAnsi="Times New Roman" w:cs="Times New Roman"/>
          <w:sz w:val="28"/>
          <w:szCs w:val="28"/>
        </w:rPr>
        <w:t>Інтеграція України у світовий освітній простір перед</w:t>
      </w:r>
      <w:r w:rsidR="00A52265">
        <w:rPr>
          <w:rFonts w:ascii="Times New Roman" w:hAnsi="Times New Roman" w:cs="Times New Roman"/>
          <w:sz w:val="28"/>
          <w:szCs w:val="28"/>
        </w:rPr>
        <w:t>бачає постійне удосконалення сист</w:t>
      </w:r>
      <w:r w:rsidR="00D45CC1" w:rsidRPr="00D45CC1">
        <w:rPr>
          <w:rFonts w:ascii="Times New Roman" w:hAnsi="Times New Roman" w:cs="Times New Roman"/>
          <w:sz w:val="28"/>
          <w:szCs w:val="28"/>
        </w:rPr>
        <w:t xml:space="preserve">еми освіти, підвищення її якості. </w:t>
      </w:r>
      <w:r w:rsidR="009F5047">
        <w:rPr>
          <w:rFonts w:ascii="Times New Roman" w:hAnsi="Times New Roman" w:cs="Times New Roman"/>
          <w:sz w:val="28"/>
          <w:szCs w:val="28"/>
        </w:rPr>
        <w:t xml:space="preserve">Вимогою сучасності є </w:t>
      </w:r>
      <w:r w:rsidR="009F5047">
        <w:rPr>
          <w:rFonts w:ascii="Times New Roman" w:hAnsi="Times New Roman" w:cs="Times New Roman"/>
          <w:sz w:val="28"/>
          <w:szCs w:val="28"/>
        </w:rPr>
        <w:sym w:font="Symbol" w:char="F0B2"/>
      </w:r>
      <w:r w:rsidR="009F5047">
        <w:rPr>
          <w:rFonts w:ascii="Times New Roman" w:hAnsi="Times New Roman" w:cs="Times New Roman"/>
          <w:sz w:val="28"/>
          <w:szCs w:val="28"/>
        </w:rPr>
        <w:t>навчання впродовж життя</w:t>
      </w:r>
      <w:r w:rsidR="009F5047">
        <w:rPr>
          <w:rFonts w:ascii="Times New Roman" w:hAnsi="Times New Roman" w:cs="Times New Roman"/>
          <w:sz w:val="28"/>
          <w:szCs w:val="28"/>
        </w:rPr>
        <w:sym w:font="Symbol" w:char="F0B2"/>
      </w:r>
      <w:r w:rsidR="00D45CC1" w:rsidRPr="00D45CC1">
        <w:rPr>
          <w:rFonts w:ascii="Times New Roman" w:hAnsi="Times New Roman" w:cs="Times New Roman"/>
          <w:sz w:val="28"/>
          <w:szCs w:val="28"/>
        </w:rPr>
        <w:t>, за як</w:t>
      </w:r>
      <w:r w:rsidR="004C2D8B">
        <w:rPr>
          <w:rFonts w:ascii="Times New Roman" w:hAnsi="Times New Roman" w:cs="Times New Roman"/>
          <w:sz w:val="28"/>
          <w:szCs w:val="28"/>
        </w:rPr>
        <w:t>им</w:t>
      </w:r>
      <w:r w:rsidR="00D45CC1" w:rsidRPr="00D45CC1">
        <w:rPr>
          <w:rFonts w:ascii="Times New Roman" w:hAnsi="Times New Roman" w:cs="Times New Roman"/>
          <w:sz w:val="28"/>
          <w:szCs w:val="28"/>
        </w:rPr>
        <w:t xml:space="preserve"> </w:t>
      </w:r>
      <w:r w:rsidR="004C2D8B">
        <w:rPr>
          <w:rFonts w:ascii="Times New Roman" w:hAnsi="Times New Roman" w:cs="Times New Roman"/>
          <w:sz w:val="28"/>
          <w:szCs w:val="28"/>
        </w:rPr>
        <w:t>людина</w:t>
      </w:r>
      <w:r w:rsidR="00D45CC1" w:rsidRPr="00D45CC1">
        <w:rPr>
          <w:rFonts w:ascii="Times New Roman" w:hAnsi="Times New Roman" w:cs="Times New Roman"/>
          <w:sz w:val="28"/>
          <w:szCs w:val="28"/>
        </w:rPr>
        <w:t xml:space="preserve"> м</w:t>
      </w:r>
      <w:r w:rsidR="004C2D8B">
        <w:rPr>
          <w:rFonts w:ascii="Times New Roman" w:hAnsi="Times New Roman" w:cs="Times New Roman"/>
          <w:sz w:val="28"/>
          <w:szCs w:val="28"/>
        </w:rPr>
        <w:t xml:space="preserve">ає </w:t>
      </w:r>
      <w:proofErr w:type="spellStart"/>
      <w:r w:rsidR="004C2D8B">
        <w:rPr>
          <w:rFonts w:ascii="Times New Roman" w:hAnsi="Times New Roman" w:cs="Times New Roman"/>
          <w:sz w:val="28"/>
          <w:szCs w:val="28"/>
        </w:rPr>
        <w:t>неперервно</w:t>
      </w:r>
      <w:proofErr w:type="spellEnd"/>
      <w:r w:rsidR="00D45CC1" w:rsidRPr="00D45CC1">
        <w:rPr>
          <w:rFonts w:ascii="Times New Roman" w:hAnsi="Times New Roman" w:cs="Times New Roman"/>
          <w:sz w:val="28"/>
          <w:szCs w:val="28"/>
        </w:rPr>
        <w:t xml:space="preserve"> навчатися з метою удосконалення знань та умінь, формування </w:t>
      </w:r>
      <w:r w:rsidR="004C2D8B">
        <w:rPr>
          <w:rFonts w:ascii="Times New Roman" w:hAnsi="Times New Roman" w:cs="Times New Roman"/>
          <w:sz w:val="28"/>
          <w:szCs w:val="28"/>
        </w:rPr>
        <w:t xml:space="preserve">й удосконалення професійних </w:t>
      </w:r>
      <w:proofErr w:type="spellStart"/>
      <w:r w:rsidR="00D45CC1" w:rsidRPr="00D45CC1">
        <w:rPr>
          <w:rFonts w:ascii="Times New Roman" w:hAnsi="Times New Roman" w:cs="Times New Roman"/>
          <w:sz w:val="28"/>
          <w:szCs w:val="28"/>
        </w:rPr>
        <w:t>компетентностей</w:t>
      </w:r>
      <w:proofErr w:type="spellEnd"/>
      <w:r w:rsidR="00D45CC1" w:rsidRPr="00D45CC1">
        <w:rPr>
          <w:rFonts w:ascii="Times New Roman" w:hAnsi="Times New Roman" w:cs="Times New Roman"/>
          <w:sz w:val="28"/>
          <w:szCs w:val="28"/>
        </w:rPr>
        <w:t>. Такий підхід є актуальним для фахівців з різних сфер, а особливо важливим є постійне підвищення професійної компетентності, здобуття нових знань для педагогічних працівників.</w:t>
      </w:r>
      <w:r w:rsidRPr="00854F1F">
        <w:rPr>
          <w:rFonts w:ascii="Times New Roman" w:hAnsi="Times New Roman" w:cs="Times New Roman"/>
          <w:sz w:val="28"/>
          <w:szCs w:val="28"/>
        </w:rPr>
        <w:t xml:space="preserve"> </w:t>
      </w:r>
    </w:p>
    <w:p w:rsidR="00D45CC1" w:rsidRPr="00D45CC1" w:rsidRDefault="00653749" w:rsidP="00D45CC1">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45CC1" w:rsidRPr="00D45CC1">
        <w:rPr>
          <w:rFonts w:ascii="Times New Roman" w:hAnsi="Times New Roman" w:cs="Times New Roman"/>
          <w:sz w:val="28"/>
          <w:szCs w:val="28"/>
        </w:rPr>
        <w:t xml:space="preserve">Особливе місце в системі забезпечення неперервності освіти посідає післядипломна освіта педагогічних працівників, основна мета якої полягає у підвищенні професійної кваліфікації педагогів через </w:t>
      </w:r>
      <w:r w:rsidR="00D45CC1" w:rsidRPr="005E0143">
        <w:rPr>
          <w:rFonts w:ascii="Times New Roman" w:hAnsi="Times New Roman" w:cs="Times New Roman"/>
          <w:sz w:val="28"/>
          <w:szCs w:val="28"/>
        </w:rPr>
        <w:t>різні форми</w:t>
      </w:r>
      <w:r w:rsidR="00D45CC1" w:rsidRPr="00D45CC1">
        <w:rPr>
          <w:rFonts w:ascii="Times New Roman" w:hAnsi="Times New Roman" w:cs="Times New Roman"/>
          <w:sz w:val="28"/>
          <w:szCs w:val="28"/>
        </w:rPr>
        <w:t xml:space="preserve"> (у курсовий та </w:t>
      </w:r>
      <w:proofErr w:type="spellStart"/>
      <w:r w:rsidR="00D45CC1" w:rsidRPr="00D45CC1">
        <w:rPr>
          <w:rFonts w:ascii="Times New Roman" w:hAnsi="Times New Roman" w:cs="Times New Roman"/>
          <w:sz w:val="28"/>
          <w:szCs w:val="28"/>
        </w:rPr>
        <w:t>міжкурсовий</w:t>
      </w:r>
      <w:proofErr w:type="spellEnd"/>
      <w:r w:rsidR="00D45CC1" w:rsidRPr="00D45CC1">
        <w:rPr>
          <w:rFonts w:ascii="Times New Roman" w:hAnsi="Times New Roman" w:cs="Times New Roman"/>
          <w:sz w:val="28"/>
          <w:szCs w:val="28"/>
        </w:rPr>
        <w:t xml:space="preserve"> період, в очній та заочній формах, дистанційно тощо). Сучасний погляд на післядипломну освіту передбачає задоволення індивідуальних потреб педагогів щодо професійного зростання з метою забезпечення запитів держави, реалізації пріоритетних завдань розвитку освіти, підвищенн</w:t>
      </w:r>
      <w:r w:rsidR="005E0143">
        <w:rPr>
          <w:rFonts w:ascii="Times New Roman" w:hAnsi="Times New Roman" w:cs="Times New Roman"/>
          <w:sz w:val="28"/>
          <w:szCs w:val="28"/>
        </w:rPr>
        <w:t>я її якості. Як зазначається у Г</w:t>
      </w:r>
      <w:r w:rsidR="00D45CC1" w:rsidRPr="00D45CC1">
        <w:rPr>
          <w:rFonts w:ascii="Times New Roman" w:hAnsi="Times New Roman" w:cs="Times New Roman"/>
          <w:sz w:val="28"/>
          <w:szCs w:val="28"/>
        </w:rPr>
        <w:t>алузевій концепції розвитку неперервної педагогічної освіти (далі Концепція)</w:t>
      </w:r>
      <w:r w:rsidR="00A52265">
        <w:rPr>
          <w:rFonts w:ascii="Times New Roman" w:hAnsi="Times New Roman" w:cs="Times New Roman"/>
          <w:sz w:val="28"/>
          <w:szCs w:val="28"/>
        </w:rPr>
        <w:t>,</w:t>
      </w:r>
      <w:r w:rsidR="009F5047">
        <w:rPr>
          <w:rFonts w:ascii="Times New Roman" w:hAnsi="Times New Roman" w:cs="Times New Roman"/>
          <w:sz w:val="28"/>
          <w:szCs w:val="28"/>
        </w:rPr>
        <w:t xml:space="preserve"> </w:t>
      </w:r>
      <w:r w:rsidR="009F5047">
        <w:rPr>
          <w:rFonts w:ascii="Times New Roman" w:hAnsi="Times New Roman" w:cs="Times New Roman"/>
          <w:sz w:val="28"/>
          <w:szCs w:val="28"/>
        </w:rPr>
        <w:sym w:font="Symbol" w:char="F0B2"/>
      </w:r>
      <w:r w:rsidR="00A52265">
        <w:rPr>
          <w:rFonts w:ascii="Times New Roman" w:hAnsi="Times New Roman" w:cs="Times New Roman"/>
          <w:sz w:val="28"/>
          <w:szCs w:val="28"/>
        </w:rPr>
        <w:t>п</w:t>
      </w:r>
      <w:r w:rsidR="00D45CC1" w:rsidRPr="00D45CC1">
        <w:rPr>
          <w:rFonts w:ascii="Times New Roman" w:hAnsi="Times New Roman" w:cs="Times New Roman"/>
          <w:sz w:val="28"/>
          <w:szCs w:val="28"/>
        </w:rPr>
        <w:t>ідготовка та підвищення кваліфікації науково-педагогічних і педагогіч</w:t>
      </w:r>
      <w:r w:rsidR="004C2D8B">
        <w:rPr>
          <w:rFonts w:ascii="Times New Roman" w:hAnsi="Times New Roman" w:cs="Times New Roman"/>
          <w:sz w:val="28"/>
          <w:szCs w:val="28"/>
        </w:rPr>
        <w:t>них працівників розглядається …</w:t>
      </w:r>
      <w:r w:rsidR="00D45CC1" w:rsidRPr="00D45CC1">
        <w:rPr>
          <w:rFonts w:ascii="Times New Roman" w:hAnsi="Times New Roman" w:cs="Times New Roman"/>
          <w:sz w:val="28"/>
          <w:szCs w:val="28"/>
        </w:rPr>
        <w:t>як важлива передумова, що забезпечує проведення модернізації освіти на основі осмислення національного і зарубіжного досвіду</w:t>
      </w:r>
      <w:r w:rsidR="009F5047" w:rsidRPr="00854F1F">
        <w:rPr>
          <w:rFonts w:ascii="Times New Roman" w:hAnsi="Times New Roman" w:cs="Times New Roman"/>
          <w:sz w:val="28"/>
          <w:szCs w:val="28"/>
        </w:rPr>
        <w:sym w:font="Symbol" w:char="F0B2"/>
      </w:r>
      <w:r w:rsidR="00D45CC1" w:rsidRPr="00854F1F">
        <w:rPr>
          <w:rFonts w:ascii="Times New Roman" w:hAnsi="Times New Roman" w:cs="Times New Roman"/>
          <w:sz w:val="28"/>
          <w:szCs w:val="28"/>
        </w:rPr>
        <w:t xml:space="preserve"> </w:t>
      </w:r>
      <w:r w:rsidR="008D56F8" w:rsidRPr="00854F1F">
        <w:rPr>
          <w:rFonts w:ascii="Times New Roman" w:hAnsi="Times New Roman" w:cs="Times New Roman"/>
          <w:sz w:val="28"/>
          <w:szCs w:val="28"/>
        </w:rPr>
        <w:t>[2</w:t>
      </w:r>
      <w:r w:rsidR="00D45CC1" w:rsidRPr="00854F1F">
        <w:rPr>
          <w:rFonts w:ascii="Times New Roman" w:hAnsi="Times New Roman" w:cs="Times New Roman"/>
          <w:sz w:val="28"/>
          <w:szCs w:val="28"/>
        </w:rPr>
        <w:t>].</w:t>
      </w:r>
      <w:r w:rsidR="00D45CC1" w:rsidRPr="00D45CC1">
        <w:rPr>
          <w:rFonts w:ascii="Times New Roman" w:hAnsi="Times New Roman" w:cs="Times New Roman"/>
          <w:sz w:val="28"/>
          <w:szCs w:val="28"/>
        </w:rPr>
        <w:t xml:space="preserve"> </w:t>
      </w:r>
    </w:p>
    <w:p w:rsidR="00D45CC1" w:rsidRPr="00D45CC1" w:rsidRDefault="00D45CC1" w:rsidP="00D45CC1">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sz w:val="28"/>
          <w:szCs w:val="28"/>
        </w:rPr>
      </w:pPr>
      <w:r w:rsidRPr="00D45CC1">
        <w:rPr>
          <w:rFonts w:ascii="Times New Roman" w:hAnsi="Times New Roman" w:cs="Times New Roman"/>
          <w:sz w:val="28"/>
          <w:szCs w:val="28"/>
        </w:rPr>
        <w:tab/>
        <w:t xml:space="preserve">Також у Концепції серед пріоритетних завдань, що вирішує післядипломна педагогічна освіта, </w:t>
      </w:r>
      <w:r w:rsidR="00A52265">
        <w:rPr>
          <w:rFonts w:ascii="Times New Roman" w:hAnsi="Times New Roman" w:cs="Times New Roman"/>
          <w:sz w:val="28"/>
          <w:szCs w:val="28"/>
        </w:rPr>
        <w:t xml:space="preserve">одним з ключових визначено </w:t>
      </w:r>
      <w:r w:rsidRPr="00D45CC1">
        <w:rPr>
          <w:rFonts w:ascii="Times New Roman" w:hAnsi="Times New Roman" w:cs="Times New Roman"/>
          <w:sz w:val="28"/>
        </w:rPr>
        <w:t>формування методологічної культури педагогічних кадрів; забезпечення інтеграції науки і практичної педагогічної діяльності. Ці завдання вирішуються закладами післядипломної педагогічної освіти у процесі навчання педагогічних працівників. Успішном</w:t>
      </w:r>
      <w:r w:rsidR="00C70DDB">
        <w:rPr>
          <w:rFonts w:ascii="Times New Roman" w:hAnsi="Times New Roman" w:cs="Times New Roman"/>
          <w:sz w:val="28"/>
        </w:rPr>
        <w:t>у вирішенню цих та інших задач</w:t>
      </w:r>
      <w:r w:rsidRPr="00D45CC1">
        <w:rPr>
          <w:rFonts w:ascii="Times New Roman" w:hAnsi="Times New Roman" w:cs="Times New Roman"/>
          <w:sz w:val="28"/>
        </w:rPr>
        <w:t xml:space="preserve"> післядипломної освіти сприяє </w:t>
      </w:r>
      <w:proofErr w:type="spellStart"/>
      <w:r w:rsidRPr="00D45CC1">
        <w:rPr>
          <w:rFonts w:ascii="Times New Roman" w:hAnsi="Times New Roman" w:cs="Times New Roman"/>
          <w:sz w:val="28"/>
        </w:rPr>
        <w:t>компетентнісний</w:t>
      </w:r>
      <w:proofErr w:type="spellEnd"/>
      <w:r w:rsidRPr="00D45CC1">
        <w:rPr>
          <w:rFonts w:ascii="Times New Roman" w:hAnsi="Times New Roman" w:cs="Times New Roman"/>
          <w:sz w:val="28"/>
        </w:rPr>
        <w:t xml:space="preserve"> підхід, що набуває все більшого поширення. </w:t>
      </w:r>
      <w:r w:rsidR="003B223C">
        <w:rPr>
          <w:rFonts w:ascii="Times New Roman" w:hAnsi="Times New Roman" w:cs="Times New Roman"/>
          <w:sz w:val="28"/>
        </w:rPr>
        <w:t xml:space="preserve">Реформування вищої освіти в контексті ідей Болонської декларації потребує забезпечення структурованості професійних знань і умінь </w:t>
      </w:r>
      <w:r w:rsidR="009D3C87">
        <w:rPr>
          <w:rFonts w:ascii="Times New Roman" w:hAnsi="Times New Roman" w:cs="Times New Roman"/>
          <w:sz w:val="28"/>
        </w:rPr>
        <w:t xml:space="preserve">педагогічних працівників, формування й розвитку їх </w:t>
      </w:r>
      <w:proofErr w:type="spellStart"/>
      <w:r w:rsidR="009D3C87">
        <w:rPr>
          <w:rFonts w:ascii="Times New Roman" w:hAnsi="Times New Roman" w:cs="Times New Roman"/>
          <w:sz w:val="28"/>
        </w:rPr>
        <w:t>компетенцій</w:t>
      </w:r>
      <w:proofErr w:type="spellEnd"/>
      <w:r w:rsidR="009D3C87">
        <w:rPr>
          <w:rFonts w:ascii="Times New Roman" w:hAnsi="Times New Roman" w:cs="Times New Roman"/>
          <w:sz w:val="28"/>
        </w:rPr>
        <w:t xml:space="preserve"> та </w:t>
      </w:r>
      <w:proofErr w:type="spellStart"/>
      <w:r w:rsidR="009D3C87">
        <w:rPr>
          <w:rFonts w:ascii="Times New Roman" w:hAnsi="Times New Roman" w:cs="Times New Roman"/>
          <w:sz w:val="28"/>
        </w:rPr>
        <w:t>компетентностей</w:t>
      </w:r>
      <w:proofErr w:type="spellEnd"/>
      <w:r w:rsidR="009D3C87">
        <w:rPr>
          <w:rFonts w:ascii="Times New Roman" w:hAnsi="Times New Roman" w:cs="Times New Roman"/>
          <w:sz w:val="28"/>
        </w:rPr>
        <w:t xml:space="preserve">. </w:t>
      </w:r>
      <w:r w:rsidRPr="00D45CC1">
        <w:rPr>
          <w:rFonts w:ascii="Times New Roman" w:hAnsi="Times New Roman" w:cs="Times New Roman"/>
          <w:sz w:val="28"/>
        </w:rPr>
        <w:t xml:space="preserve"> </w:t>
      </w:r>
      <w:r w:rsidRPr="007064C4">
        <w:rPr>
          <w:rFonts w:ascii="Times New Roman" w:hAnsi="Times New Roman" w:cs="Times New Roman"/>
          <w:sz w:val="28"/>
          <w:szCs w:val="28"/>
        </w:rPr>
        <w:t xml:space="preserve">Особливості </w:t>
      </w:r>
      <w:proofErr w:type="spellStart"/>
      <w:r w:rsidRPr="007064C4">
        <w:rPr>
          <w:rFonts w:ascii="Times New Roman" w:hAnsi="Times New Roman" w:cs="Times New Roman"/>
          <w:sz w:val="28"/>
          <w:szCs w:val="28"/>
        </w:rPr>
        <w:t>компетентнісного</w:t>
      </w:r>
      <w:proofErr w:type="spellEnd"/>
      <w:r w:rsidRPr="007064C4">
        <w:rPr>
          <w:rFonts w:ascii="Times New Roman" w:hAnsi="Times New Roman" w:cs="Times New Roman"/>
          <w:sz w:val="28"/>
          <w:szCs w:val="28"/>
        </w:rPr>
        <w:t xml:space="preserve"> підходу розкриваються в ряді вітчизняних і зарубіжних досліджень (В. </w:t>
      </w:r>
      <w:proofErr w:type="spellStart"/>
      <w:r w:rsidRPr="007064C4">
        <w:rPr>
          <w:rFonts w:ascii="Times New Roman" w:hAnsi="Times New Roman" w:cs="Times New Roman"/>
          <w:sz w:val="28"/>
          <w:szCs w:val="28"/>
        </w:rPr>
        <w:t>Болотов</w:t>
      </w:r>
      <w:proofErr w:type="spellEnd"/>
      <w:r w:rsidRPr="007064C4">
        <w:rPr>
          <w:rFonts w:ascii="Times New Roman" w:hAnsi="Times New Roman" w:cs="Times New Roman"/>
          <w:sz w:val="28"/>
          <w:szCs w:val="28"/>
        </w:rPr>
        <w:t xml:space="preserve">, Я. Кодлюк, О. </w:t>
      </w:r>
      <w:proofErr w:type="spellStart"/>
      <w:r w:rsidRPr="007064C4">
        <w:rPr>
          <w:rFonts w:ascii="Times New Roman" w:hAnsi="Times New Roman" w:cs="Times New Roman"/>
          <w:sz w:val="28"/>
          <w:szCs w:val="28"/>
        </w:rPr>
        <w:t>Овчарук</w:t>
      </w:r>
      <w:proofErr w:type="spellEnd"/>
      <w:r w:rsidRPr="007064C4">
        <w:rPr>
          <w:rFonts w:ascii="Times New Roman" w:hAnsi="Times New Roman" w:cs="Times New Roman"/>
          <w:sz w:val="28"/>
          <w:szCs w:val="28"/>
        </w:rPr>
        <w:t xml:space="preserve">, О. </w:t>
      </w:r>
      <w:proofErr w:type="spellStart"/>
      <w:r w:rsidRPr="007064C4">
        <w:rPr>
          <w:rFonts w:ascii="Times New Roman" w:hAnsi="Times New Roman" w:cs="Times New Roman"/>
          <w:sz w:val="28"/>
          <w:szCs w:val="28"/>
        </w:rPr>
        <w:t>Олейнікова</w:t>
      </w:r>
      <w:proofErr w:type="spellEnd"/>
      <w:r w:rsidRPr="007064C4">
        <w:rPr>
          <w:rFonts w:ascii="Times New Roman" w:hAnsi="Times New Roman" w:cs="Times New Roman"/>
          <w:sz w:val="28"/>
          <w:szCs w:val="28"/>
        </w:rPr>
        <w:t xml:space="preserve">,      Л. </w:t>
      </w:r>
      <w:proofErr w:type="spellStart"/>
      <w:r w:rsidRPr="007064C4">
        <w:rPr>
          <w:rFonts w:ascii="Times New Roman" w:hAnsi="Times New Roman" w:cs="Times New Roman"/>
          <w:sz w:val="28"/>
          <w:szCs w:val="28"/>
        </w:rPr>
        <w:t>Сень</w:t>
      </w:r>
      <w:proofErr w:type="spellEnd"/>
      <w:r w:rsidRPr="007064C4">
        <w:rPr>
          <w:rFonts w:ascii="Times New Roman" w:hAnsi="Times New Roman" w:cs="Times New Roman"/>
          <w:sz w:val="28"/>
          <w:szCs w:val="28"/>
        </w:rPr>
        <w:t xml:space="preserve"> та </w:t>
      </w:r>
      <w:r w:rsidR="004C2D8B">
        <w:rPr>
          <w:rFonts w:ascii="Times New Roman" w:hAnsi="Times New Roman" w:cs="Times New Roman"/>
          <w:sz w:val="28"/>
          <w:szCs w:val="28"/>
        </w:rPr>
        <w:t>ін.</w:t>
      </w:r>
      <w:r w:rsidRPr="007064C4">
        <w:rPr>
          <w:rFonts w:ascii="Times New Roman" w:hAnsi="Times New Roman" w:cs="Times New Roman"/>
          <w:sz w:val="28"/>
          <w:szCs w:val="28"/>
        </w:rPr>
        <w:t>).</w:t>
      </w:r>
    </w:p>
    <w:p w:rsidR="00D45CC1" w:rsidRPr="00D45CC1" w:rsidRDefault="00653749" w:rsidP="00D45CC1">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45CC1" w:rsidRPr="00D45CC1">
        <w:rPr>
          <w:rFonts w:ascii="Times New Roman" w:hAnsi="Times New Roman" w:cs="Times New Roman"/>
          <w:sz w:val="28"/>
          <w:szCs w:val="28"/>
        </w:rPr>
        <w:t>На відміну від освітнього процес</w:t>
      </w:r>
      <w:r w:rsidR="00C70DDB">
        <w:rPr>
          <w:rFonts w:ascii="Times New Roman" w:hAnsi="Times New Roman" w:cs="Times New Roman"/>
          <w:sz w:val="28"/>
          <w:szCs w:val="28"/>
        </w:rPr>
        <w:t xml:space="preserve">у вищого навчального закладу, під час якого </w:t>
      </w:r>
      <w:r w:rsidR="00D45CC1" w:rsidRPr="00D45CC1">
        <w:rPr>
          <w:rFonts w:ascii="Times New Roman" w:hAnsi="Times New Roman" w:cs="Times New Roman"/>
          <w:sz w:val="28"/>
          <w:szCs w:val="28"/>
        </w:rPr>
        <w:t xml:space="preserve">майбутні педагоги </w:t>
      </w:r>
      <w:r w:rsidR="00C70DDB">
        <w:rPr>
          <w:rFonts w:ascii="Times New Roman" w:hAnsi="Times New Roman" w:cs="Times New Roman"/>
          <w:sz w:val="28"/>
          <w:szCs w:val="28"/>
        </w:rPr>
        <w:t xml:space="preserve">тільки </w:t>
      </w:r>
      <w:r w:rsidR="00D45CC1" w:rsidRPr="00D45CC1">
        <w:rPr>
          <w:rFonts w:ascii="Times New Roman" w:hAnsi="Times New Roman" w:cs="Times New Roman"/>
          <w:sz w:val="28"/>
          <w:szCs w:val="28"/>
        </w:rPr>
        <w:t xml:space="preserve">оволодівають </w:t>
      </w:r>
      <w:r w:rsidR="004C2D8B">
        <w:rPr>
          <w:rFonts w:ascii="Times New Roman" w:hAnsi="Times New Roman" w:cs="Times New Roman"/>
          <w:sz w:val="28"/>
          <w:szCs w:val="28"/>
        </w:rPr>
        <w:t xml:space="preserve">базовими </w:t>
      </w:r>
      <w:r w:rsidR="00C70DDB">
        <w:rPr>
          <w:rFonts w:ascii="Times New Roman" w:hAnsi="Times New Roman" w:cs="Times New Roman"/>
          <w:sz w:val="28"/>
          <w:szCs w:val="28"/>
        </w:rPr>
        <w:t xml:space="preserve">професійними </w:t>
      </w:r>
      <w:r w:rsidR="00D45CC1" w:rsidRPr="00D45CC1">
        <w:rPr>
          <w:rFonts w:ascii="Times New Roman" w:hAnsi="Times New Roman" w:cs="Times New Roman"/>
          <w:sz w:val="28"/>
          <w:szCs w:val="28"/>
        </w:rPr>
        <w:t xml:space="preserve">знаннями, </w:t>
      </w:r>
      <w:r w:rsidR="004C2D8B">
        <w:rPr>
          <w:rFonts w:ascii="Times New Roman" w:hAnsi="Times New Roman" w:cs="Times New Roman"/>
          <w:sz w:val="28"/>
          <w:szCs w:val="28"/>
        </w:rPr>
        <w:t xml:space="preserve">а також </w:t>
      </w:r>
      <w:r w:rsidR="00D45CC1" w:rsidRPr="00D45CC1">
        <w:rPr>
          <w:rFonts w:ascii="Times New Roman" w:hAnsi="Times New Roman" w:cs="Times New Roman"/>
          <w:sz w:val="28"/>
          <w:szCs w:val="28"/>
        </w:rPr>
        <w:t xml:space="preserve">закладається фундамент їх професійної компетентності (усіх </w:t>
      </w:r>
      <w:r w:rsidR="00D45CC1" w:rsidRPr="00D45CC1">
        <w:rPr>
          <w:rFonts w:ascii="Times New Roman" w:hAnsi="Times New Roman" w:cs="Times New Roman"/>
          <w:sz w:val="28"/>
          <w:szCs w:val="28"/>
        </w:rPr>
        <w:lastRenderedPageBreak/>
        <w:t xml:space="preserve">її складових), освітній процес у </w:t>
      </w:r>
      <w:r w:rsidR="00C70DDB">
        <w:rPr>
          <w:rFonts w:ascii="Times New Roman" w:hAnsi="Times New Roman" w:cs="Times New Roman"/>
          <w:sz w:val="28"/>
          <w:szCs w:val="28"/>
        </w:rPr>
        <w:t>закладах післядипломної педагогічної освіти</w:t>
      </w:r>
      <w:r w:rsidR="004C2D8B">
        <w:rPr>
          <w:rFonts w:ascii="Times New Roman" w:hAnsi="Times New Roman" w:cs="Times New Roman"/>
          <w:sz w:val="28"/>
          <w:szCs w:val="28"/>
        </w:rPr>
        <w:t>, крім оновлення та модернізації знань,</w:t>
      </w:r>
      <w:r w:rsidR="00C70DDB">
        <w:rPr>
          <w:rFonts w:ascii="Times New Roman" w:hAnsi="Times New Roman" w:cs="Times New Roman"/>
          <w:sz w:val="28"/>
          <w:szCs w:val="28"/>
        </w:rPr>
        <w:t xml:space="preserve"> </w:t>
      </w:r>
      <w:r w:rsidR="00D45CC1" w:rsidRPr="00D45CC1">
        <w:rPr>
          <w:rFonts w:ascii="Times New Roman" w:hAnsi="Times New Roman" w:cs="Times New Roman"/>
          <w:sz w:val="28"/>
          <w:szCs w:val="28"/>
        </w:rPr>
        <w:t xml:space="preserve">спрямований на розвиток методичної компетентності педагогів. </w:t>
      </w:r>
    </w:p>
    <w:p w:rsidR="00CA1523" w:rsidRDefault="00D45CC1"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653749">
        <w:rPr>
          <w:rFonts w:ascii="Times New Roman" w:eastAsia="TimesNewRomanPS-BoldMT" w:hAnsi="Times New Roman" w:cs="Times New Roman"/>
          <w:bCs/>
          <w:sz w:val="28"/>
          <w:szCs w:val="28"/>
        </w:rPr>
        <w:t>За результатами вивчення наукових джерел можна зазначити, що методична компетентність</w:t>
      </w:r>
      <w:r w:rsidRPr="00D45CC1">
        <w:rPr>
          <w:rFonts w:ascii="Times New Roman" w:eastAsia="TimesNewRomanPS-BoldMT" w:hAnsi="Times New Roman" w:cs="Times New Roman"/>
          <w:b/>
          <w:bCs/>
          <w:sz w:val="28"/>
          <w:szCs w:val="28"/>
        </w:rPr>
        <w:t xml:space="preserve"> </w:t>
      </w:r>
      <w:r w:rsidRPr="00D45CC1">
        <w:rPr>
          <w:rFonts w:ascii="Times New Roman" w:eastAsia="TimesNewRomanPSMT" w:hAnsi="Times New Roman" w:cs="Times New Roman"/>
          <w:sz w:val="28"/>
          <w:szCs w:val="28"/>
        </w:rPr>
        <w:t>вк</w:t>
      </w:r>
      <w:r w:rsidR="00DA6BAC">
        <w:rPr>
          <w:rFonts w:ascii="Times New Roman" w:eastAsia="TimesNewRomanPSMT" w:hAnsi="Times New Roman" w:cs="Times New Roman"/>
          <w:sz w:val="28"/>
          <w:szCs w:val="28"/>
        </w:rPr>
        <w:t>л</w:t>
      </w:r>
      <w:r w:rsidRPr="00D45CC1">
        <w:rPr>
          <w:rFonts w:ascii="Times New Roman" w:eastAsia="TimesNewRomanPSMT" w:hAnsi="Times New Roman" w:cs="Times New Roman"/>
          <w:sz w:val="28"/>
          <w:szCs w:val="28"/>
        </w:rPr>
        <w:t>ючає володіння різноманітними методами навчання, знання дидактичних методів, прийомів і вміння застосовувати їх у процесі навчання, знання</w:t>
      </w:r>
      <w:r w:rsidR="00DA6BAC">
        <w:rPr>
          <w:rFonts w:ascii="Times New Roman" w:eastAsia="TimesNewRomanPSMT" w:hAnsi="Times New Roman" w:cs="Times New Roman"/>
          <w:sz w:val="28"/>
          <w:szCs w:val="28"/>
        </w:rPr>
        <w:t xml:space="preserve"> </w:t>
      </w:r>
      <w:r w:rsidRPr="00D45CC1">
        <w:rPr>
          <w:rFonts w:ascii="Times New Roman" w:eastAsia="TimesNewRomanPSMT" w:hAnsi="Times New Roman" w:cs="Times New Roman"/>
          <w:sz w:val="28"/>
          <w:szCs w:val="28"/>
        </w:rPr>
        <w:t>психологічних механізмів засвоєння знань і вмінь у процесі навчання. С.</w:t>
      </w:r>
      <w:r w:rsidR="007A0BBE" w:rsidRPr="007A0BBE">
        <w:rPr>
          <w:rFonts w:ascii="Times New Roman" w:eastAsia="TimesNewRomanPSMT" w:hAnsi="Times New Roman" w:cs="Times New Roman"/>
          <w:sz w:val="28"/>
          <w:szCs w:val="28"/>
        </w:rPr>
        <w:t xml:space="preserve"> </w:t>
      </w:r>
      <w:proofErr w:type="spellStart"/>
      <w:r w:rsidRPr="00D45CC1">
        <w:rPr>
          <w:rFonts w:ascii="Times New Roman" w:eastAsia="TimesNewRomanPSMT" w:hAnsi="Times New Roman" w:cs="Times New Roman"/>
          <w:sz w:val="28"/>
          <w:szCs w:val="28"/>
        </w:rPr>
        <w:t>Рягін</w:t>
      </w:r>
      <w:proofErr w:type="spellEnd"/>
      <w:r w:rsidRPr="00D45CC1">
        <w:rPr>
          <w:rFonts w:ascii="Times New Roman" w:eastAsia="TimesNewRomanPSMT" w:hAnsi="Times New Roman" w:cs="Times New Roman"/>
          <w:sz w:val="28"/>
          <w:szCs w:val="28"/>
        </w:rPr>
        <w:t xml:space="preserve"> </w:t>
      </w:r>
      <w:r w:rsidR="00C70DDB">
        <w:rPr>
          <w:rFonts w:ascii="Times New Roman" w:eastAsia="TimesNewRomanPSMT" w:hAnsi="Times New Roman" w:cs="Times New Roman"/>
          <w:sz w:val="28"/>
          <w:szCs w:val="28"/>
        </w:rPr>
        <w:t>виділяє такі</w:t>
      </w:r>
      <w:r w:rsidRPr="00D45CC1">
        <w:rPr>
          <w:rFonts w:ascii="Times New Roman" w:eastAsia="TimesNewRomanPSMT" w:hAnsi="Times New Roman" w:cs="Times New Roman"/>
          <w:sz w:val="28"/>
          <w:szCs w:val="28"/>
        </w:rPr>
        <w:t xml:space="preserve"> важливі компоненти методичної компетентності: мобільність знань (постійне відновлення знань для успішного рішення завдань тепер і в даних умовах), гнучкість методу (застосування того або іншого методу в залежності від умов), критичність мислення (творче, нестандартне мислення), відповідальність за дії. </w:t>
      </w:r>
      <w:r w:rsidRPr="00854F1F">
        <w:rPr>
          <w:rFonts w:ascii="Times New Roman" w:eastAsia="TimesNewRomanPSMT" w:hAnsi="Times New Roman" w:cs="Times New Roman"/>
          <w:sz w:val="28"/>
          <w:szCs w:val="28"/>
        </w:rPr>
        <w:t>[</w:t>
      </w:r>
      <w:r w:rsidR="00F7114A">
        <w:rPr>
          <w:rFonts w:ascii="Times New Roman" w:eastAsia="TimesNewRomanPSMT" w:hAnsi="Times New Roman" w:cs="Times New Roman"/>
          <w:sz w:val="28"/>
          <w:szCs w:val="28"/>
        </w:rPr>
        <w:t>9</w:t>
      </w:r>
      <w:r w:rsidRPr="00854F1F">
        <w:rPr>
          <w:rFonts w:ascii="Times New Roman" w:eastAsia="TimesNewRomanPSMT" w:hAnsi="Times New Roman" w:cs="Times New Roman"/>
          <w:sz w:val="28"/>
          <w:szCs w:val="28"/>
        </w:rPr>
        <w:t>].</w:t>
      </w:r>
      <w:r w:rsidRPr="00D45CC1">
        <w:rPr>
          <w:rFonts w:ascii="Times New Roman" w:eastAsia="TimesNewRomanPSMT" w:hAnsi="Times New Roman" w:cs="Times New Roman"/>
          <w:sz w:val="28"/>
          <w:szCs w:val="28"/>
        </w:rPr>
        <w:t xml:space="preserve"> </w:t>
      </w:r>
      <w:r w:rsidR="002C21EC">
        <w:rPr>
          <w:rFonts w:ascii="Times New Roman" w:eastAsia="TimesNewRomanPSMT" w:hAnsi="Times New Roman" w:cs="Times New Roman"/>
          <w:sz w:val="28"/>
          <w:szCs w:val="28"/>
        </w:rPr>
        <w:t>Під методичними розуміють з</w:t>
      </w:r>
      <w:r w:rsidR="00E021DB">
        <w:rPr>
          <w:rFonts w:ascii="Times New Roman" w:eastAsia="TimesNewRomanPSMT" w:hAnsi="Times New Roman" w:cs="Times New Roman"/>
          <w:sz w:val="28"/>
          <w:szCs w:val="28"/>
        </w:rPr>
        <w:t>н</w:t>
      </w:r>
      <w:r w:rsidR="002C21EC">
        <w:rPr>
          <w:rFonts w:ascii="Times New Roman" w:eastAsia="TimesNewRomanPSMT" w:hAnsi="Times New Roman" w:cs="Times New Roman"/>
          <w:sz w:val="28"/>
          <w:szCs w:val="28"/>
        </w:rPr>
        <w:t xml:space="preserve">ання, уміння, здібності, необхідні для організації навчально-виховного процесу, включаючи визначення педагогічних цілей і завдань, відбір навчального матеріалу, планування й реалізацію педагогічних впливів, контроль і регулювання результатів, основою яких є педагогічні знання </w:t>
      </w:r>
      <w:r w:rsidR="002C21EC" w:rsidRPr="00854F1F">
        <w:rPr>
          <w:rFonts w:ascii="Times New Roman" w:eastAsia="TimesNewRomanPSMT" w:hAnsi="Times New Roman" w:cs="Times New Roman"/>
          <w:sz w:val="28"/>
          <w:szCs w:val="28"/>
        </w:rPr>
        <w:t>[</w:t>
      </w:r>
      <w:r w:rsidR="00854F1F" w:rsidRPr="00854F1F">
        <w:rPr>
          <w:rFonts w:ascii="Times New Roman" w:eastAsia="TimesNewRomanPSMT" w:hAnsi="Times New Roman" w:cs="Times New Roman"/>
          <w:sz w:val="28"/>
          <w:szCs w:val="28"/>
        </w:rPr>
        <w:t>6</w:t>
      </w:r>
      <w:r w:rsidR="002C21EC" w:rsidRPr="00854F1F">
        <w:rPr>
          <w:rFonts w:ascii="Times New Roman" w:eastAsia="TimesNewRomanPSMT" w:hAnsi="Times New Roman" w:cs="Times New Roman"/>
          <w:sz w:val="28"/>
          <w:szCs w:val="28"/>
        </w:rPr>
        <w:t>]</w:t>
      </w:r>
      <w:r w:rsidR="00A61F56" w:rsidRPr="00854F1F">
        <w:rPr>
          <w:rFonts w:ascii="Times New Roman" w:eastAsia="TimesNewRomanPSMT" w:hAnsi="Times New Roman" w:cs="Times New Roman"/>
          <w:sz w:val="28"/>
          <w:szCs w:val="28"/>
        </w:rPr>
        <w:t>.</w:t>
      </w:r>
      <w:r w:rsidR="002C21EC">
        <w:rPr>
          <w:rFonts w:ascii="Times New Roman" w:eastAsia="TimesNewRomanPSMT" w:hAnsi="Times New Roman" w:cs="Times New Roman"/>
          <w:sz w:val="28"/>
          <w:szCs w:val="28"/>
        </w:rPr>
        <w:t xml:space="preserve"> </w:t>
      </w:r>
    </w:p>
    <w:p w:rsidR="00CA1523" w:rsidRDefault="001705B2"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 Руденко під методичною компетен</w:t>
      </w:r>
      <w:r w:rsidR="00CA1523">
        <w:rPr>
          <w:rFonts w:ascii="Times New Roman" w:eastAsia="TimesNewRomanPSMT" w:hAnsi="Times New Roman" w:cs="Times New Roman"/>
          <w:sz w:val="28"/>
          <w:szCs w:val="28"/>
        </w:rPr>
        <w:t>тн</w:t>
      </w:r>
      <w:r>
        <w:rPr>
          <w:rFonts w:ascii="Times New Roman" w:eastAsia="TimesNewRomanPSMT" w:hAnsi="Times New Roman" w:cs="Times New Roman"/>
          <w:sz w:val="28"/>
          <w:szCs w:val="28"/>
        </w:rPr>
        <w:t xml:space="preserve">істю вчителя розуміє систему знань, умінь,навичок і оптимальних поєднань методів оперування з </w:t>
      </w:r>
      <w:r w:rsidR="00FE7B78">
        <w:rPr>
          <w:rFonts w:ascii="Times New Roman" w:eastAsia="TimesNewRomanPSMT" w:hAnsi="Times New Roman" w:cs="Times New Roman"/>
          <w:sz w:val="28"/>
          <w:szCs w:val="28"/>
        </w:rPr>
        <w:t xml:space="preserve">педагогічними </w:t>
      </w:r>
      <w:r>
        <w:rPr>
          <w:rFonts w:ascii="Times New Roman" w:eastAsia="TimesNewRomanPSMT" w:hAnsi="Times New Roman" w:cs="Times New Roman"/>
          <w:sz w:val="28"/>
          <w:szCs w:val="28"/>
        </w:rPr>
        <w:t>об’єктами, необхідну для професійної діяльності вчителя, що дозволяє виокремити цю компетентність як окремий вид професійної компетентності, що органічно входить в неї</w:t>
      </w:r>
      <w:r w:rsidRPr="00854F1F">
        <w:rPr>
          <w:rFonts w:ascii="Times New Roman" w:eastAsia="TimesNewRomanPSMT" w:hAnsi="Times New Roman" w:cs="Times New Roman"/>
          <w:sz w:val="28"/>
          <w:szCs w:val="28"/>
        </w:rPr>
        <w:t>. [</w:t>
      </w:r>
      <w:r w:rsidR="00854F1F" w:rsidRPr="00854F1F">
        <w:rPr>
          <w:rFonts w:ascii="Times New Roman" w:eastAsia="TimesNewRomanPSMT" w:hAnsi="Times New Roman" w:cs="Times New Roman"/>
          <w:sz w:val="28"/>
          <w:szCs w:val="28"/>
        </w:rPr>
        <w:t>7</w:t>
      </w:r>
      <w:r w:rsidRPr="00854F1F">
        <w:rPr>
          <w:rFonts w:ascii="Times New Roman" w:eastAsia="TimesNewRomanPSMT" w:hAnsi="Times New Roman" w:cs="Times New Roman"/>
          <w:sz w:val="28"/>
          <w:szCs w:val="28"/>
        </w:rPr>
        <w:t>]</w:t>
      </w:r>
      <w:r w:rsidR="00CA1523" w:rsidRPr="00FE7B78">
        <w:rPr>
          <w:rFonts w:ascii="Times New Roman" w:eastAsia="TimesNewRomanPSMT" w:hAnsi="Times New Roman" w:cs="Times New Roman"/>
          <w:sz w:val="28"/>
          <w:szCs w:val="28"/>
        </w:rPr>
        <w:t>.</w:t>
      </w:r>
      <w:r w:rsidR="002C21EC">
        <w:rPr>
          <w:rFonts w:ascii="Times New Roman" w:eastAsia="TimesNewRomanPSMT" w:hAnsi="Times New Roman" w:cs="Times New Roman"/>
          <w:sz w:val="28"/>
          <w:szCs w:val="28"/>
        </w:rPr>
        <w:t xml:space="preserve"> </w:t>
      </w:r>
    </w:p>
    <w:p w:rsidR="00CA1523" w:rsidRDefault="00CA1523"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 Гущина розглядає методичну компетентність як інтегральну багаторівневу професійно значиму характеристику особистості й діяльності педагогічного працівника, що опосередковує результативний професійний досвід як системне утворення знань, умінь, навичок педагога в галузі методики й оптимальне сполучення методів професійної педагогічної діяльності.</w:t>
      </w:r>
    </w:p>
    <w:p w:rsidR="00304828" w:rsidRDefault="00D45CC1"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D45CC1">
        <w:rPr>
          <w:rFonts w:ascii="Times New Roman" w:eastAsia="TimesNewRomanPSMT" w:hAnsi="Times New Roman" w:cs="Times New Roman"/>
          <w:sz w:val="28"/>
          <w:szCs w:val="28"/>
        </w:rPr>
        <w:t xml:space="preserve">З урахуванням </w:t>
      </w:r>
      <w:r w:rsidR="00CA1523">
        <w:rPr>
          <w:rFonts w:ascii="Times New Roman" w:eastAsia="TimesNewRomanPSMT" w:hAnsi="Times New Roman" w:cs="Times New Roman"/>
          <w:sz w:val="28"/>
          <w:szCs w:val="28"/>
        </w:rPr>
        <w:t>наведених</w:t>
      </w:r>
      <w:r w:rsidR="00C70DDB">
        <w:rPr>
          <w:rFonts w:ascii="Times New Roman" w:eastAsia="TimesNewRomanPSMT" w:hAnsi="Times New Roman" w:cs="Times New Roman"/>
          <w:sz w:val="28"/>
          <w:szCs w:val="28"/>
        </w:rPr>
        <w:t xml:space="preserve"> </w:t>
      </w:r>
      <w:r w:rsidR="00CA1523">
        <w:rPr>
          <w:rFonts w:ascii="Times New Roman" w:eastAsia="TimesNewRomanPSMT" w:hAnsi="Times New Roman" w:cs="Times New Roman"/>
          <w:sz w:val="28"/>
          <w:szCs w:val="28"/>
        </w:rPr>
        <w:t>підходів</w:t>
      </w:r>
      <w:r w:rsidRPr="00D45CC1">
        <w:rPr>
          <w:rFonts w:ascii="Times New Roman" w:eastAsia="TimesNewRomanPSMT" w:hAnsi="Times New Roman" w:cs="Times New Roman"/>
          <w:sz w:val="28"/>
          <w:szCs w:val="28"/>
        </w:rPr>
        <w:t xml:space="preserve"> до визначення методичної компетентності, що складає основу формування вчителя-професіонала, у закладах післядипломної педагогічної освіти </w:t>
      </w:r>
      <w:r w:rsidR="004C2D8B">
        <w:rPr>
          <w:rFonts w:ascii="Times New Roman" w:eastAsia="TimesNewRomanPSMT" w:hAnsi="Times New Roman" w:cs="Times New Roman"/>
          <w:sz w:val="28"/>
          <w:szCs w:val="28"/>
        </w:rPr>
        <w:t>під час навчання на</w:t>
      </w:r>
      <w:r w:rsidRPr="00D45CC1">
        <w:rPr>
          <w:rFonts w:ascii="Times New Roman" w:eastAsia="TimesNewRomanPSMT" w:hAnsi="Times New Roman" w:cs="Times New Roman"/>
          <w:sz w:val="28"/>
          <w:szCs w:val="28"/>
        </w:rPr>
        <w:t xml:space="preserve"> курс</w:t>
      </w:r>
      <w:r w:rsidR="004C2D8B">
        <w:rPr>
          <w:rFonts w:ascii="Times New Roman" w:eastAsia="TimesNewRomanPSMT" w:hAnsi="Times New Roman" w:cs="Times New Roman"/>
          <w:sz w:val="28"/>
          <w:szCs w:val="28"/>
        </w:rPr>
        <w:t>ах</w:t>
      </w:r>
      <w:r w:rsidRPr="00D45CC1">
        <w:rPr>
          <w:rFonts w:ascii="Times New Roman" w:eastAsia="TimesNewRomanPSMT" w:hAnsi="Times New Roman" w:cs="Times New Roman"/>
          <w:sz w:val="28"/>
          <w:szCs w:val="28"/>
        </w:rPr>
        <w:t xml:space="preserve"> підвищення кваліфікації </w:t>
      </w:r>
      <w:r w:rsidR="00326EDA">
        <w:rPr>
          <w:rFonts w:ascii="Times New Roman" w:eastAsia="TimesNewRomanPSMT" w:hAnsi="Times New Roman" w:cs="Times New Roman"/>
          <w:sz w:val="28"/>
          <w:szCs w:val="28"/>
        </w:rPr>
        <w:t>значну</w:t>
      </w:r>
      <w:r w:rsidR="00C70DDB">
        <w:rPr>
          <w:rFonts w:ascii="Times New Roman" w:eastAsia="TimesNewRomanPSMT" w:hAnsi="Times New Roman" w:cs="Times New Roman"/>
          <w:sz w:val="28"/>
          <w:szCs w:val="28"/>
        </w:rPr>
        <w:t xml:space="preserve"> уваг</w:t>
      </w:r>
      <w:r w:rsidR="00326EDA">
        <w:rPr>
          <w:rFonts w:ascii="Times New Roman" w:eastAsia="TimesNewRomanPSMT" w:hAnsi="Times New Roman" w:cs="Times New Roman"/>
          <w:sz w:val="28"/>
          <w:szCs w:val="28"/>
        </w:rPr>
        <w:t>у</w:t>
      </w:r>
      <w:r w:rsidR="00C70DDB">
        <w:rPr>
          <w:rFonts w:ascii="Times New Roman" w:eastAsia="TimesNewRomanPSMT" w:hAnsi="Times New Roman" w:cs="Times New Roman"/>
          <w:sz w:val="28"/>
          <w:szCs w:val="28"/>
        </w:rPr>
        <w:t xml:space="preserve"> </w:t>
      </w:r>
      <w:r w:rsidR="00326EDA">
        <w:rPr>
          <w:rFonts w:ascii="Times New Roman" w:eastAsia="TimesNewRomanPSMT" w:hAnsi="Times New Roman" w:cs="Times New Roman"/>
          <w:sz w:val="28"/>
          <w:szCs w:val="28"/>
        </w:rPr>
        <w:t xml:space="preserve">необхідно </w:t>
      </w:r>
      <w:r w:rsidR="00304828">
        <w:rPr>
          <w:rFonts w:ascii="Times New Roman" w:eastAsia="TimesNewRomanPSMT" w:hAnsi="Times New Roman" w:cs="Times New Roman"/>
          <w:sz w:val="28"/>
          <w:szCs w:val="28"/>
        </w:rPr>
        <w:t>приділити практичній спрямованості освітнього процесу</w:t>
      </w:r>
      <w:r w:rsidR="00326EDA">
        <w:rPr>
          <w:rFonts w:ascii="Times New Roman" w:eastAsia="TimesNewRomanPSMT" w:hAnsi="Times New Roman" w:cs="Times New Roman"/>
          <w:sz w:val="28"/>
          <w:szCs w:val="28"/>
        </w:rPr>
        <w:t>.</w:t>
      </w:r>
    </w:p>
    <w:p w:rsidR="00E021DB" w:rsidRPr="00F7114A" w:rsidRDefault="00F7114A" w:rsidP="00E021DB">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Завдання сучасної системи післядипломної педагогічної освіти – допомогти педагогам усвідомити місію освіти, яка полягає в  тому, щоб знайти індивідуальний підхід до кожного учня, сприяти реалізації ним особистісного потенціалу, внутрішніх потреб, необхідних життєвих компетенцій. «Щоб реалізувати цю місію, сучасним педагогам необхідно опановувати крім компенсаторної  (обслуговуючої) функції навчання, ще й нові: адаптивну (зорієнтовану на сучасні умови та вимоги) та розвивальну (задоволення індивідуальних пізнавальних інтересів і потреб учнів</w:t>
      </w:r>
      <w:r w:rsidRPr="00F7114A">
        <w:rPr>
          <w:rFonts w:ascii="Times New Roman" w:eastAsia="TimesNewRomanPSMT" w:hAnsi="Times New Roman" w:cs="Times New Roman"/>
          <w:sz w:val="28"/>
          <w:szCs w:val="28"/>
        </w:rPr>
        <w:t>» [7].</w:t>
      </w:r>
      <w:r>
        <w:rPr>
          <w:rFonts w:ascii="Times New Roman" w:eastAsia="TimesNewRomanPSMT" w:hAnsi="Times New Roman" w:cs="Times New Roman"/>
          <w:sz w:val="28"/>
          <w:szCs w:val="28"/>
        </w:rPr>
        <w:t xml:space="preserve"> </w:t>
      </w:r>
    </w:p>
    <w:p w:rsidR="00FE7B78" w:rsidRDefault="00FE7B78"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 сучасних умовах у</w:t>
      </w:r>
      <w:r w:rsidR="00B63B93">
        <w:rPr>
          <w:rFonts w:ascii="Times New Roman" w:eastAsia="TimesNewRomanPSMT" w:hAnsi="Times New Roman" w:cs="Times New Roman"/>
          <w:sz w:val="28"/>
          <w:szCs w:val="28"/>
        </w:rPr>
        <w:t xml:space="preserve"> процесі реалізації завдань щодо розвитку методичної компетентності педагогічних працівників в системі післядипломної педагогічної освіти </w:t>
      </w:r>
      <w:r>
        <w:rPr>
          <w:rFonts w:ascii="Times New Roman" w:eastAsia="TimesNewRomanPSMT" w:hAnsi="Times New Roman" w:cs="Times New Roman"/>
          <w:sz w:val="28"/>
          <w:szCs w:val="28"/>
        </w:rPr>
        <w:t xml:space="preserve">важливо забезпечувати такі </w:t>
      </w:r>
      <w:r w:rsidR="00B63B93">
        <w:rPr>
          <w:rFonts w:ascii="Times New Roman" w:eastAsia="TimesNewRomanPSMT" w:hAnsi="Times New Roman" w:cs="Times New Roman"/>
          <w:sz w:val="28"/>
          <w:szCs w:val="28"/>
        </w:rPr>
        <w:t>концептуальні підходи</w:t>
      </w:r>
      <w:r w:rsidR="000679E6">
        <w:rPr>
          <w:rFonts w:ascii="Times New Roman" w:eastAsia="TimesNewRomanPSMT" w:hAnsi="Times New Roman" w:cs="Times New Roman"/>
          <w:sz w:val="28"/>
          <w:szCs w:val="28"/>
        </w:rPr>
        <w:t xml:space="preserve">: </w:t>
      </w:r>
    </w:p>
    <w:p w:rsidR="00FE7B78" w:rsidRDefault="000679E6" w:rsidP="00FE7B78">
      <w:pPr>
        <w:pStyle w:val="a3"/>
        <w:numPr>
          <w:ilvl w:val="0"/>
          <w:numId w:val="5"/>
        </w:numPr>
        <w:autoSpaceDE w:val="0"/>
        <w:autoSpaceDN w:val="0"/>
        <w:adjustRightInd w:val="0"/>
        <w:spacing w:after="0" w:line="240" w:lineRule="auto"/>
        <w:ind w:left="993" w:firstLine="0"/>
        <w:jc w:val="both"/>
        <w:rPr>
          <w:rFonts w:ascii="Times New Roman" w:eastAsia="TimesNewRomanPSMT" w:hAnsi="Times New Roman" w:cs="Times New Roman"/>
          <w:sz w:val="28"/>
          <w:szCs w:val="28"/>
        </w:rPr>
      </w:pPr>
      <w:r w:rsidRPr="00FE7B78">
        <w:rPr>
          <w:rFonts w:ascii="Times New Roman" w:eastAsia="TimesNewRomanPSMT" w:hAnsi="Times New Roman" w:cs="Times New Roman"/>
          <w:sz w:val="28"/>
          <w:szCs w:val="28"/>
        </w:rPr>
        <w:t xml:space="preserve">неперервність і наступність в освіті; </w:t>
      </w:r>
    </w:p>
    <w:p w:rsidR="00FE7B78" w:rsidRDefault="00B1419D" w:rsidP="00FE7B78">
      <w:pPr>
        <w:pStyle w:val="a3"/>
        <w:numPr>
          <w:ilvl w:val="0"/>
          <w:numId w:val="5"/>
        </w:numPr>
        <w:autoSpaceDE w:val="0"/>
        <w:autoSpaceDN w:val="0"/>
        <w:adjustRightInd w:val="0"/>
        <w:spacing w:after="0" w:line="240" w:lineRule="auto"/>
        <w:ind w:left="993" w:firstLine="0"/>
        <w:jc w:val="both"/>
        <w:rPr>
          <w:rFonts w:ascii="Times New Roman" w:eastAsia="TimesNewRomanPSMT" w:hAnsi="Times New Roman" w:cs="Times New Roman"/>
          <w:sz w:val="28"/>
          <w:szCs w:val="28"/>
        </w:rPr>
      </w:pPr>
      <w:r w:rsidRPr="00FE7B78">
        <w:rPr>
          <w:rFonts w:ascii="Times New Roman" w:eastAsia="TimesNewRomanPSMT" w:hAnsi="Times New Roman" w:cs="Times New Roman"/>
          <w:sz w:val="28"/>
          <w:szCs w:val="28"/>
        </w:rPr>
        <w:t>особистісна орієнтація</w:t>
      </w:r>
      <w:r w:rsidR="00B63B93" w:rsidRPr="00FE7B78">
        <w:rPr>
          <w:rFonts w:ascii="Times New Roman" w:eastAsia="TimesNewRomanPSMT" w:hAnsi="Times New Roman" w:cs="Times New Roman"/>
          <w:sz w:val="28"/>
          <w:szCs w:val="28"/>
        </w:rPr>
        <w:t xml:space="preserve"> </w:t>
      </w:r>
      <w:r w:rsidR="000679E6" w:rsidRPr="00FE7B78">
        <w:rPr>
          <w:rFonts w:ascii="Times New Roman" w:eastAsia="TimesNewRomanPSMT" w:hAnsi="Times New Roman" w:cs="Times New Roman"/>
          <w:sz w:val="28"/>
          <w:szCs w:val="28"/>
        </w:rPr>
        <w:t>процесу підвищення кваліфікації;</w:t>
      </w:r>
      <w:r w:rsidR="00B63B93" w:rsidRPr="00FE7B78">
        <w:rPr>
          <w:rFonts w:ascii="Times New Roman" w:eastAsia="TimesNewRomanPSMT" w:hAnsi="Times New Roman" w:cs="Times New Roman"/>
          <w:sz w:val="28"/>
          <w:szCs w:val="28"/>
        </w:rPr>
        <w:t xml:space="preserve"> </w:t>
      </w:r>
    </w:p>
    <w:p w:rsidR="00FE7B78" w:rsidRDefault="00B63B93" w:rsidP="00FE7B78">
      <w:pPr>
        <w:pStyle w:val="a3"/>
        <w:numPr>
          <w:ilvl w:val="0"/>
          <w:numId w:val="5"/>
        </w:numPr>
        <w:autoSpaceDE w:val="0"/>
        <w:autoSpaceDN w:val="0"/>
        <w:adjustRightInd w:val="0"/>
        <w:spacing w:after="0" w:line="240" w:lineRule="auto"/>
        <w:ind w:left="993" w:firstLine="0"/>
        <w:jc w:val="both"/>
        <w:rPr>
          <w:rFonts w:ascii="Times New Roman" w:eastAsia="TimesNewRomanPSMT" w:hAnsi="Times New Roman" w:cs="Times New Roman"/>
          <w:sz w:val="28"/>
          <w:szCs w:val="28"/>
        </w:rPr>
      </w:pPr>
      <w:proofErr w:type="spellStart"/>
      <w:r w:rsidRPr="00FE7B78">
        <w:rPr>
          <w:rFonts w:ascii="Times New Roman" w:eastAsia="TimesNewRomanPSMT" w:hAnsi="Times New Roman" w:cs="Times New Roman"/>
          <w:sz w:val="28"/>
          <w:szCs w:val="28"/>
        </w:rPr>
        <w:lastRenderedPageBreak/>
        <w:t>діяльнісно-компетентнісний</w:t>
      </w:r>
      <w:proofErr w:type="spellEnd"/>
      <w:r w:rsidRPr="00FE7B78">
        <w:rPr>
          <w:rFonts w:ascii="Times New Roman" w:eastAsia="TimesNewRomanPSMT" w:hAnsi="Times New Roman" w:cs="Times New Roman"/>
          <w:sz w:val="28"/>
          <w:szCs w:val="28"/>
        </w:rPr>
        <w:t xml:space="preserve"> підхід до процесу роз</w:t>
      </w:r>
      <w:r w:rsidR="000679E6" w:rsidRPr="00FE7B78">
        <w:rPr>
          <w:rFonts w:ascii="Times New Roman" w:eastAsia="TimesNewRomanPSMT" w:hAnsi="Times New Roman" w:cs="Times New Roman"/>
          <w:sz w:val="28"/>
          <w:szCs w:val="28"/>
        </w:rPr>
        <w:t>витку методичної компетентності;</w:t>
      </w:r>
      <w:r w:rsidRPr="00FE7B78">
        <w:rPr>
          <w:rFonts w:ascii="Times New Roman" w:eastAsia="TimesNewRomanPSMT" w:hAnsi="Times New Roman" w:cs="Times New Roman"/>
          <w:sz w:val="28"/>
          <w:szCs w:val="28"/>
        </w:rPr>
        <w:t xml:space="preserve"> </w:t>
      </w:r>
    </w:p>
    <w:p w:rsidR="00FE7B78" w:rsidRDefault="000679E6" w:rsidP="00FE7B78">
      <w:pPr>
        <w:pStyle w:val="a3"/>
        <w:numPr>
          <w:ilvl w:val="0"/>
          <w:numId w:val="5"/>
        </w:numPr>
        <w:autoSpaceDE w:val="0"/>
        <w:autoSpaceDN w:val="0"/>
        <w:adjustRightInd w:val="0"/>
        <w:spacing w:after="0" w:line="240" w:lineRule="auto"/>
        <w:ind w:left="993" w:firstLine="0"/>
        <w:jc w:val="both"/>
        <w:rPr>
          <w:rFonts w:ascii="Times New Roman" w:eastAsia="TimesNewRomanPSMT" w:hAnsi="Times New Roman" w:cs="Times New Roman"/>
          <w:sz w:val="28"/>
          <w:szCs w:val="28"/>
        </w:rPr>
      </w:pPr>
      <w:r w:rsidRPr="00FE7B78">
        <w:rPr>
          <w:rFonts w:ascii="Times New Roman" w:eastAsia="TimesNewRomanPSMT" w:hAnsi="Times New Roman" w:cs="Times New Roman"/>
          <w:sz w:val="28"/>
          <w:szCs w:val="28"/>
        </w:rPr>
        <w:t xml:space="preserve">інваріантності й універсальності; </w:t>
      </w:r>
    </w:p>
    <w:p w:rsidR="00304828" w:rsidRPr="00FE7B78" w:rsidRDefault="000679E6" w:rsidP="00FE7B78">
      <w:pPr>
        <w:pStyle w:val="a3"/>
        <w:numPr>
          <w:ilvl w:val="0"/>
          <w:numId w:val="5"/>
        </w:numPr>
        <w:autoSpaceDE w:val="0"/>
        <w:autoSpaceDN w:val="0"/>
        <w:adjustRightInd w:val="0"/>
        <w:spacing w:after="0" w:line="240" w:lineRule="auto"/>
        <w:ind w:left="993" w:firstLine="0"/>
        <w:jc w:val="both"/>
        <w:rPr>
          <w:rFonts w:ascii="Times New Roman" w:eastAsia="TimesNewRomanPSMT" w:hAnsi="Times New Roman" w:cs="Times New Roman"/>
          <w:sz w:val="28"/>
          <w:szCs w:val="28"/>
        </w:rPr>
      </w:pPr>
      <w:r w:rsidRPr="00FE7B78">
        <w:rPr>
          <w:rFonts w:ascii="Times New Roman" w:eastAsia="TimesNewRomanPSMT" w:hAnsi="Times New Roman" w:cs="Times New Roman"/>
          <w:sz w:val="28"/>
          <w:szCs w:val="28"/>
        </w:rPr>
        <w:t>інтеграції й диференціації психолого-педагогічних, предметних і методичних знань.</w:t>
      </w:r>
      <w:r w:rsidR="00B63B93" w:rsidRPr="00FE7B78">
        <w:rPr>
          <w:rFonts w:ascii="Times New Roman" w:eastAsia="TimesNewRomanPSMT" w:hAnsi="Times New Roman" w:cs="Times New Roman"/>
          <w:sz w:val="28"/>
          <w:szCs w:val="28"/>
        </w:rPr>
        <w:t xml:space="preserve">  </w:t>
      </w:r>
    </w:p>
    <w:p w:rsidR="00B1419D" w:rsidRDefault="000679E6"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Зупинимося на деяких з цих підходів. Неперервність освіти полягає в тому, що зміст роботи щодо розвитку методичної компетентності повинен ґрунтуватися на сформованих раніше знаннях і вміннях</w:t>
      </w:r>
      <w:r w:rsidR="00B1419D">
        <w:rPr>
          <w:rFonts w:ascii="Times New Roman" w:eastAsia="TimesNewRomanPSMT" w:hAnsi="Times New Roman" w:cs="Times New Roman"/>
          <w:sz w:val="28"/>
          <w:szCs w:val="28"/>
        </w:rPr>
        <w:t xml:space="preserve">, а також буде затребуваним при подальшій діяльності педагога. В системі підвищення кваліфікації педагогічних працівників продовжується процес формування освітніх цінностей, забезпечення умов для неперервного усвідомлення і культурного розвитку, методичної самоосвіти. Це дозволяє педагогу вибудовувати власний освітній маршрут. </w:t>
      </w:r>
    </w:p>
    <w:p w:rsidR="00304828" w:rsidRPr="00FE7B78" w:rsidRDefault="00B1419D"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FE7B78">
        <w:rPr>
          <w:rFonts w:ascii="Times New Roman" w:eastAsia="TimesNewRomanPSMT" w:hAnsi="Times New Roman" w:cs="Times New Roman"/>
          <w:sz w:val="28"/>
          <w:szCs w:val="28"/>
        </w:rPr>
        <w:t xml:space="preserve">Особистісна орієнтація </w:t>
      </w:r>
      <w:r w:rsidR="00FE7B78" w:rsidRPr="00FE7B78">
        <w:rPr>
          <w:rFonts w:ascii="Times New Roman" w:eastAsia="TimesNewRomanPSMT" w:hAnsi="Times New Roman" w:cs="Times New Roman"/>
          <w:sz w:val="28"/>
          <w:szCs w:val="28"/>
        </w:rPr>
        <w:t xml:space="preserve">в системі післядипломної освіти </w:t>
      </w:r>
      <w:r w:rsidRPr="00FE7B78">
        <w:rPr>
          <w:rFonts w:ascii="Times New Roman" w:eastAsia="TimesNewRomanPSMT" w:hAnsi="Times New Roman" w:cs="Times New Roman"/>
          <w:sz w:val="28"/>
          <w:szCs w:val="28"/>
        </w:rPr>
        <w:t xml:space="preserve">полягає в тому, що успішність удосконалення методичної підготовки учителя залежить від його зацікавленості в процесі навчання. Якщо педагог </w:t>
      </w:r>
      <w:r w:rsidR="00FE7B78" w:rsidRPr="00FE7B78">
        <w:rPr>
          <w:rFonts w:ascii="Times New Roman" w:eastAsia="TimesNewRomanPSMT" w:hAnsi="Times New Roman" w:cs="Times New Roman"/>
          <w:sz w:val="28"/>
          <w:szCs w:val="28"/>
        </w:rPr>
        <w:t>особисто не зацікавлений в одержанні нової інформації</w:t>
      </w:r>
      <w:r w:rsidRPr="00FE7B78">
        <w:rPr>
          <w:rFonts w:ascii="Times New Roman" w:eastAsia="TimesNewRomanPSMT" w:hAnsi="Times New Roman" w:cs="Times New Roman"/>
          <w:sz w:val="28"/>
          <w:szCs w:val="28"/>
        </w:rPr>
        <w:t>, то вона замість того щоб трансформуватися в йог</w:t>
      </w:r>
      <w:r w:rsidR="00FE7B78" w:rsidRPr="00FE7B78">
        <w:rPr>
          <w:rFonts w:ascii="Times New Roman" w:eastAsia="TimesNewRomanPSMT" w:hAnsi="Times New Roman" w:cs="Times New Roman"/>
          <w:sz w:val="28"/>
          <w:szCs w:val="28"/>
        </w:rPr>
        <w:t>о свідомості в систем</w:t>
      </w:r>
      <w:r w:rsidRPr="00FE7B78">
        <w:rPr>
          <w:rFonts w:ascii="Times New Roman" w:eastAsia="TimesNewRomanPSMT" w:hAnsi="Times New Roman" w:cs="Times New Roman"/>
          <w:sz w:val="28"/>
          <w:szCs w:val="28"/>
        </w:rPr>
        <w:t>ні знання, перетворюється на знання формальні, поверхневі,</w:t>
      </w:r>
      <w:r w:rsidR="00FE7B78" w:rsidRPr="00FE7B78">
        <w:rPr>
          <w:rFonts w:ascii="Times New Roman" w:eastAsia="TimesNewRomanPSMT" w:hAnsi="Times New Roman" w:cs="Times New Roman"/>
          <w:sz w:val="28"/>
          <w:szCs w:val="28"/>
        </w:rPr>
        <w:t xml:space="preserve"> що не дає можливість удосконалюватися на їх основі методичній компетентності учителя</w:t>
      </w:r>
      <w:r w:rsidRPr="00FE7B78">
        <w:rPr>
          <w:rFonts w:ascii="Times New Roman" w:eastAsia="TimesNewRomanPSMT" w:hAnsi="Times New Roman" w:cs="Times New Roman"/>
          <w:sz w:val="28"/>
          <w:szCs w:val="28"/>
        </w:rPr>
        <w:t xml:space="preserve">. </w:t>
      </w:r>
    </w:p>
    <w:p w:rsidR="00304828" w:rsidRDefault="00B1419D"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proofErr w:type="spellStart"/>
      <w:r w:rsidRPr="005C287C">
        <w:rPr>
          <w:rFonts w:ascii="Times New Roman" w:eastAsia="TimesNewRomanPSMT" w:hAnsi="Times New Roman" w:cs="Times New Roman"/>
          <w:sz w:val="28"/>
          <w:szCs w:val="28"/>
        </w:rPr>
        <w:t>Діяльнісно-компетентнісний</w:t>
      </w:r>
      <w:proofErr w:type="spellEnd"/>
      <w:r w:rsidRPr="005C287C">
        <w:rPr>
          <w:rFonts w:ascii="Times New Roman" w:eastAsia="TimesNewRomanPSMT" w:hAnsi="Times New Roman" w:cs="Times New Roman"/>
          <w:sz w:val="28"/>
          <w:szCs w:val="28"/>
        </w:rPr>
        <w:t xml:space="preserve"> підхід до процесу розвитку методичної компетентності передбачає </w:t>
      </w:r>
      <w:r w:rsidR="00C347D7" w:rsidRPr="005C287C">
        <w:rPr>
          <w:rFonts w:ascii="Times New Roman" w:eastAsia="TimesNewRomanPSMT" w:hAnsi="Times New Roman" w:cs="Times New Roman"/>
          <w:sz w:val="28"/>
          <w:szCs w:val="28"/>
        </w:rPr>
        <w:t>посилення</w:t>
      </w:r>
      <w:r w:rsidR="00C347D7">
        <w:rPr>
          <w:rFonts w:ascii="Times New Roman" w:eastAsia="TimesNewRomanPSMT" w:hAnsi="Times New Roman" w:cs="Times New Roman"/>
          <w:sz w:val="28"/>
          <w:szCs w:val="28"/>
        </w:rPr>
        <w:t xml:space="preserve"> практичної спрямованості в системі п</w:t>
      </w:r>
      <w:r w:rsidR="00FE7B78">
        <w:rPr>
          <w:rFonts w:ascii="Times New Roman" w:eastAsia="TimesNewRomanPSMT" w:hAnsi="Times New Roman" w:cs="Times New Roman"/>
          <w:sz w:val="28"/>
          <w:szCs w:val="28"/>
        </w:rPr>
        <w:t>ідвищення кваліфікації учителя</w:t>
      </w:r>
      <w:r w:rsidR="00C347D7">
        <w:rPr>
          <w:rFonts w:ascii="Times New Roman" w:eastAsia="TimesNewRomanPSMT" w:hAnsi="Times New Roman" w:cs="Times New Roman"/>
          <w:sz w:val="28"/>
          <w:szCs w:val="28"/>
        </w:rPr>
        <w:t xml:space="preserve">. </w:t>
      </w:r>
      <w:r w:rsidR="005C287C">
        <w:rPr>
          <w:rFonts w:ascii="Times New Roman" w:eastAsia="TimesNewRomanPSMT" w:hAnsi="Times New Roman" w:cs="Times New Roman"/>
          <w:sz w:val="28"/>
          <w:szCs w:val="28"/>
        </w:rPr>
        <w:t xml:space="preserve">Компетентним вважають такого учителя, що не тільки добре володіє методикою викладання свого предмета, але й вільно орієнтується в різних методичних системах, має індивідуальний стиль педагогічної діяльності. </w:t>
      </w:r>
      <w:r w:rsidR="00C347D7">
        <w:rPr>
          <w:rFonts w:ascii="Times New Roman" w:eastAsia="TimesNewRomanPSMT" w:hAnsi="Times New Roman" w:cs="Times New Roman"/>
          <w:sz w:val="28"/>
          <w:szCs w:val="28"/>
        </w:rPr>
        <w:t>Освіта не може бути практично орієнтованою без</w:t>
      </w:r>
      <w:r w:rsidR="005C287C">
        <w:rPr>
          <w:rFonts w:ascii="Times New Roman" w:eastAsia="TimesNewRomanPSMT" w:hAnsi="Times New Roman" w:cs="Times New Roman"/>
          <w:sz w:val="28"/>
          <w:szCs w:val="28"/>
        </w:rPr>
        <w:t xml:space="preserve"> збагачення досвіду діяльності</w:t>
      </w:r>
      <w:r w:rsidR="00C347D7">
        <w:rPr>
          <w:rFonts w:ascii="Times New Roman" w:eastAsia="TimesNewRomanPSMT" w:hAnsi="Times New Roman" w:cs="Times New Roman"/>
          <w:sz w:val="28"/>
          <w:szCs w:val="28"/>
        </w:rPr>
        <w:t>.</w:t>
      </w:r>
      <w:r w:rsidR="005C287C">
        <w:rPr>
          <w:rFonts w:ascii="Times New Roman" w:eastAsia="TimesNewRomanPSMT" w:hAnsi="Times New Roman" w:cs="Times New Roman"/>
          <w:sz w:val="28"/>
          <w:szCs w:val="28"/>
        </w:rPr>
        <w:t xml:space="preserve"> </w:t>
      </w:r>
      <w:r w:rsidR="00C347D7">
        <w:rPr>
          <w:rFonts w:ascii="Times New Roman" w:eastAsia="TimesNewRomanPSMT" w:hAnsi="Times New Roman" w:cs="Times New Roman"/>
          <w:sz w:val="28"/>
          <w:szCs w:val="28"/>
        </w:rPr>
        <w:t xml:space="preserve">Сучасний етап розвитку освіти характеризується саме методологією </w:t>
      </w:r>
      <w:proofErr w:type="spellStart"/>
      <w:r w:rsidR="00C347D7">
        <w:rPr>
          <w:rFonts w:ascii="Times New Roman" w:eastAsia="TimesNewRomanPSMT" w:hAnsi="Times New Roman" w:cs="Times New Roman"/>
          <w:sz w:val="28"/>
          <w:szCs w:val="28"/>
        </w:rPr>
        <w:t>компетентнісно-орієнтованого</w:t>
      </w:r>
      <w:proofErr w:type="spellEnd"/>
      <w:r w:rsidR="00C347D7">
        <w:rPr>
          <w:rFonts w:ascii="Times New Roman" w:eastAsia="TimesNewRomanPSMT" w:hAnsi="Times New Roman" w:cs="Times New Roman"/>
          <w:sz w:val="28"/>
          <w:szCs w:val="28"/>
        </w:rPr>
        <w:t xml:space="preserve"> підходу й підвищення вимог до рівня професійної майстерності учителя. </w:t>
      </w:r>
    </w:p>
    <w:p w:rsidR="00C70DDB" w:rsidRDefault="008336F2"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Інваріантність та універсальність </w:t>
      </w:r>
      <w:r w:rsidR="005C287C">
        <w:rPr>
          <w:rFonts w:ascii="Times New Roman" w:eastAsia="TimesNewRomanPSMT" w:hAnsi="Times New Roman" w:cs="Times New Roman"/>
          <w:sz w:val="28"/>
          <w:szCs w:val="28"/>
        </w:rPr>
        <w:t xml:space="preserve">передбачають </w:t>
      </w:r>
      <w:r>
        <w:rPr>
          <w:rFonts w:ascii="Times New Roman" w:eastAsia="TimesNewRomanPSMT" w:hAnsi="Times New Roman" w:cs="Times New Roman"/>
          <w:sz w:val="28"/>
          <w:szCs w:val="28"/>
        </w:rPr>
        <w:t>оволодіння узагальненими видами діяльності, що забезпечують рішення безлічі часткових завдань педагогічного характеру. Інваріантні методичні знання й уміння, які не залежать від конкретних технологій і засобів навчання дозволяють реалізувати завдання щодо розвитку мет</w:t>
      </w:r>
      <w:r w:rsidR="005C287C">
        <w:rPr>
          <w:rFonts w:ascii="Times New Roman" w:eastAsia="TimesNewRomanPSMT" w:hAnsi="Times New Roman" w:cs="Times New Roman"/>
          <w:sz w:val="28"/>
          <w:szCs w:val="28"/>
        </w:rPr>
        <w:t xml:space="preserve">одичної компетентності вчителів, які демонструють високий, творчий рівень педагогічної праці. </w:t>
      </w:r>
      <w:r>
        <w:rPr>
          <w:rFonts w:ascii="Times New Roman" w:eastAsia="TimesNewRomanPSMT" w:hAnsi="Times New Roman" w:cs="Times New Roman"/>
          <w:sz w:val="28"/>
          <w:szCs w:val="28"/>
        </w:rPr>
        <w:t>В умовах багаторівневої методичної підготовки важливо виділяти інваріантні знання й уміння стосовно обраних кваліфікацій для реалізації різних освітніх траєкторій, для уникнення перевантаження навчальних програм.</w:t>
      </w:r>
    </w:p>
    <w:p w:rsidR="008336F2" w:rsidRDefault="002C21EC"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Інтеграція й диференціація психолого-педагогічних, предметних і методичних знань полягає в тому, що процес підвищення кваліфікації учителя повинен бути спрямований на розвиток  умінь самостійно інтегрувати знання з різних галузей науки, на формування вміння обирати найбільш доцільні методи й засоби навчання. </w:t>
      </w:r>
    </w:p>
    <w:p w:rsidR="00C70DDB" w:rsidRDefault="00D45CC1"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D45CC1">
        <w:rPr>
          <w:rFonts w:ascii="Times New Roman" w:eastAsia="TimesNewRomanPSMT" w:hAnsi="Times New Roman" w:cs="Times New Roman"/>
          <w:sz w:val="28"/>
          <w:szCs w:val="28"/>
        </w:rPr>
        <w:t xml:space="preserve">Спираючись на визначення складових методичної компетентності, що наведено вище, </w:t>
      </w:r>
      <w:r w:rsidR="00DA66E7">
        <w:rPr>
          <w:rFonts w:ascii="Times New Roman" w:eastAsia="TimesNewRomanPSMT" w:hAnsi="Times New Roman" w:cs="Times New Roman"/>
          <w:sz w:val="28"/>
          <w:szCs w:val="28"/>
        </w:rPr>
        <w:t xml:space="preserve">у процесі підвищення кваліфікації педагогічних працівників  з </w:t>
      </w:r>
      <w:r w:rsidR="00DA66E7">
        <w:rPr>
          <w:rFonts w:ascii="Times New Roman" w:eastAsia="TimesNewRomanPSMT" w:hAnsi="Times New Roman" w:cs="Times New Roman"/>
          <w:sz w:val="28"/>
          <w:szCs w:val="28"/>
        </w:rPr>
        <w:lastRenderedPageBreak/>
        <w:t xml:space="preserve">метою розвитку їх методичної компетентності піж час навчання </w:t>
      </w:r>
      <w:r w:rsidRPr="00D45CC1">
        <w:rPr>
          <w:rFonts w:ascii="Times New Roman" w:eastAsia="TimesNewRomanPSMT" w:hAnsi="Times New Roman" w:cs="Times New Roman"/>
          <w:sz w:val="28"/>
          <w:szCs w:val="28"/>
        </w:rPr>
        <w:t>доречно змоделювати педагогічні ситуації, що потребу</w:t>
      </w:r>
      <w:r w:rsidR="00326EDA">
        <w:rPr>
          <w:rFonts w:ascii="Times New Roman" w:eastAsia="TimesNewRomanPSMT" w:hAnsi="Times New Roman" w:cs="Times New Roman"/>
          <w:sz w:val="28"/>
          <w:szCs w:val="28"/>
        </w:rPr>
        <w:t>ють</w:t>
      </w:r>
      <w:r w:rsidRPr="00D45CC1">
        <w:rPr>
          <w:rFonts w:ascii="Times New Roman" w:eastAsia="TimesNewRomanPSMT" w:hAnsi="Times New Roman" w:cs="Times New Roman"/>
          <w:sz w:val="28"/>
          <w:szCs w:val="28"/>
        </w:rPr>
        <w:t xml:space="preserve"> вирішення певних навчальних завдань, вибору конкретних методів навчання. П</w:t>
      </w:r>
      <w:r w:rsidR="00326EDA">
        <w:rPr>
          <w:rFonts w:ascii="Times New Roman" w:eastAsia="TimesNewRomanPSMT" w:hAnsi="Times New Roman" w:cs="Times New Roman"/>
          <w:sz w:val="28"/>
          <w:szCs w:val="28"/>
        </w:rPr>
        <w:t>ри цьому п</w:t>
      </w:r>
      <w:r w:rsidRPr="00D45CC1">
        <w:rPr>
          <w:rFonts w:ascii="Times New Roman" w:eastAsia="TimesNewRomanPSMT" w:hAnsi="Times New Roman" w:cs="Times New Roman"/>
          <w:sz w:val="28"/>
          <w:szCs w:val="28"/>
        </w:rPr>
        <w:t xml:space="preserve">едагог, який </w:t>
      </w:r>
      <w:r w:rsidR="00326EDA">
        <w:rPr>
          <w:rFonts w:ascii="Times New Roman" w:eastAsia="TimesNewRomanPSMT" w:hAnsi="Times New Roman" w:cs="Times New Roman"/>
          <w:sz w:val="28"/>
          <w:szCs w:val="28"/>
        </w:rPr>
        <w:t>поставлений перед</w:t>
      </w:r>
      <w:r w:rsidRPr="00D45CC1">
        <w:rPr>
          <w:rFonts w:ascii="Times New Roman" w:eastAsia="TimesNewRomanPSMT" w:hAnsi="Times New Roman" w:cs="Times New Roman"/>
          <w:sz w:val="28"/>
          <w:szCs w:val="28"/>
        </w:rPr>
        <w:t xml:space="preserve"> необхідністю вирішувати конкретну педагогічну ситуацію, навчальну проблему, матиме можливість проявити свою творчість, нестандартне мислення. У той же час </w:t>
      </w:r>
      <w:r w:rsidR="009F5047">
        <w:rPr>
          <w:rFonts w:ascii="Times New Roman" w:eastAsia="TimesNewRomanPSMT" w:hAnsi="Times New Roman" w:cs="Times New Roman"/>
          <w:sz w:val="28"/>
          <w:szCs w:val="28"/>
        </w:rPr>
        <w:t xml:space="preserve">логістика </w:t>
      </w:r>
      <w:r w:rsidR="00326EDA">
        <w:rPr>
          <w:rFonts w:ascii="Times New Roman" w:eastAsia="TimesNewRomanPSMT" w:hAnsi="Times New Roman" w:cs="Times New Roman"/>
          <w:sz w:val="28"/>
          <w:szCs w:val="28"/>
        </w:rPr>
        <w:t>кроків і дій, спрямованих на розв’язання певної ситуації,</w:t>
      </w:r>
      <w:r w:rsidRPr="00D45CC1">
        <w:rPr>
          <w:rFonts w:ascii="Times New Roman" w:eastAsia="TimesNewRomanPSMT" w:hAnsi="Times New Roman" w:cs="Times New Roman"/>
          <w:sz w:val="28"/>
          <w:szCs w:val="28"/>
        </w:rPr>
        <w:t xml:space="preserve"> сприятиме подальшому розвитку критичного мислення</w:t>
      </w:r>
      <w:r w:rsidR="00326EDA">
        <w:rPr>
          <w:rFonts w:ascii="Times New Roman" w:eastAsia="TimesNewRomanPSMT" w:hAnsi="Times New Roman" w:cs="Times New Roman"/>
          <w:sz w:val="28"/>
          <w:szCs w:val="28"/>
        </w:rPr>
        <w:t xml:space="preserve"> педагога. </w:t>
      </w:r>
      <w:r w:rsidR="00DA66E7">
        <w:rPr>
          <w:rFonts w:ascii="Times New Roman" w:eastAsia="TimesNewRomanPSMT" w:hAnsi="Times New Roman" w:cs="Times New Roman"/>
          <w:sz w:val="28"/>
          <w:szCs w:val="28"/>
        </w:rPr>
        <w:t xml:space="preserve">Це сприятиме </w:t>
      </w:r>
      <w:r w:rsidR="00722419">
        <w:rPr>
          <w:rFonts w:ascii="Times New Roman" w:eastAsia="TimesNewRomanPSMT" w:hAnsi="Times New Roman" w:cs="Times New Roman"/>
          <w:sz w:val="28"/>
          <w:szCs w:val="28"/>
        </w:rPr>
        <w:t xml:space="preserve">розвитку всіх структурних компонентів методичної компетентності: когнітивного (пізнавального), особистісного і </w:t>
      </w:r>
      <w:proofErr w:type="spellStart"/>
      <w:r w:rsidR="00722419">
        <w:rPr>
          <w:rFonts w:ascii="Times New Roman" w:eastAsia="TimesNewRomanPSMT" w:hAnsi="Times New Roman" w:cs="Times New Roman"/>
          <w:sz w:val="28"/>
          <w:szCs w:val="28"/>
        </w:rPr>
        <w:t>діяльнісного</w:t>
      </w:r>
      <w:proofErr w:type="spellEnd"/>
      <w:r w:rsidR="00722419">
        <w:rPr>
          <w:rFonts w:ascii="Times New Roman" w:eastAsia="TimesNewRomanPSMT" w:hAnsi="Times New Roman" w:cs="Times New Roman"/>
          <w:sz w:val="28"/>
          <w:szCs w:val="28"/>
        </w:rPr>
        <w:t xml:space="preserve">, що описані більшістю дослідників, які вивчають поняття «методична компетентність» (В. Адольф, Т. </w:t>
      </w:r>
      <w:proofErr w:type="spellStart"/>
      <w:r w:rsidR="00722419">
        <w:rPr>
          <w:rFonts w:ascii="Times New Roman" w:eastAsia="TimesNewRomanPSMT" w:hAnsi="Times New Roman" w:cs="Times New Roman"/>
          <w:sz w:val="28"/>
          <w:szCs w:val="28"/>
        </w:rPr>
        <w:t>Кобильник</w:t>
      </w:r>
      <w:proofErr w:type="spellEnd"/>
      <w:r w:rsidR="00722419">
        <w:rPr>
          <w:rFonts w:ascii="Times New Roman" w:eastAsia="TimesNewRomanPSMT" w:hAnsi="Times New Roman" w:cs="Times New Roman"/>
          <w:sz w:val="28"/>
          <w:szCs w:val="28"/>
        </w:rPr>
        <w:t xml:space="preserve">, М. </w:t>
      </w:r>
      <w:proofErr w:type="spellStart"/>
      <w:r w:rsidR="00722419">
        <w:rPr>
          <w:rFonts w:ascii="Times New Roman" w:eastAsia="TimesNewRomanPSMT" w:hAnsi="Times New Roman" w:cs="Times New Roman"/>
          <w:sz w:val="28"/>
          <w:szCs w:val="28"/>
        </w:rPr>
        <w:t>Рагуліна</w:t>
      </w:r>
      <w:proofErr w:type="spellEnd"/>
      <w:r w:rsidR="00722419">
        <w:rPr>
          <w:rFonts w:ascii="Times New Roman" w:eastAsia="TimesNewRomanPSMT" w:hAnsi="Times New Roman" w:cs="Times New Roman"/>
          <w:sz w:val="28"/>
          <w:szCs w:val="28"/>
        </w:rPr>
        <w:t xml:space="preserve">, Л. </w:t>
      </w:r>
      <w:proofErr w:type="spellStart"/>
      <w:r w:rsidR="00722419">
        <w:rPr>
          <w:rFonts w:ascii="Times New Roman" w:eastAsia="TimesNewRomanPSMT" w:hAnsi="Times New Roman" w:cs="Times New Roman"/>
          <w:sz w:val="28"/>
          <w:szCs w:val="28"/>
        </w:rPr>
        <w:t>Смоліна</w:t>
      </w:r>
      <w:proofErr w:type="spellEnd"/>
      <w:r w:rsidR="00722419">
        <w:rPr>
          <w:rFonts w:ascii="Times New Roman" w:eastAsia="TimesNewRomanPSMT" w:hAnsi="Times New Roman" w:cs="Times New Roman"/>
          <w:sz w:val="28"/>
          <w:szCs w:val="28"/>
        </w:rPr>
        <w:t xml:space="preserve"> та ін.).</w:t>
      </w:r>
    </w:p>
    <w:p w:rsidR="00722419" w:rsidRDefault="00722419"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proofErr w:type="spellStart"/>
      <w:r>
        <w:rPr>
          <w:rFonts w:ascii="Times New Roman" w:eastAsia="TimesNewRomanPSMT" w:hAnsi="Times New Roman" w:cs="Times New Roman"/>
          <w:sz w:val="28"/>
          <w:szCs w:val="28"/>
        </w:rPr>
        <w:t>Когінтивний</w:t>
      </w:r>
      <w:proofErr w:type="spellEnd"/>
      <w:r>
        <w:rPr>
          <w:rFonts w:ascii="Times New Roman" w:eastAsia="TimesNewRomanPSMT" w:hAnsi="Times New Roman" w:cs="Times New Roman"/>
          <w:sz w:val="28"/>
          <w:szCs w:val="28"/>
        </w:rPr>
        <w:t xml:space="preserve"> компонент ґрунтується на вміннях, що становлять теоретичну підготовку вчителя. До таких умінь належать:</w:t>
      </w:r>
    </w:p>
    <w:p w:rsidR="00722419" w:rsidRDefault="00722419" w:rsidP="00722419">
      <w:pPr>
        <w:pStyle w:val="a3"/>
        <w:numPr>
          <w:ilvl w:val="0"/>
          <w:numId w:val="4"/>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аналітико-синтетичні (уміння аналізувати програмно-методичні документи, виявляти методичні проблеми й визначати шляхи їх вирішення, уміння класифікувати, систематизувати методичні знання);</w:t>
      </w:r>
    </w:p>
    <w:p w:rsidR="00722419" w:rsidRDefault="00722419" w:rsidP="00722419">
      <w:pPr>
        <w:pStyle w:val="a3"/>
        <w:numPr>
          <w:ilvl w:val="0"/>
          <w:numId w:val="4"/>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прогностичні (уміння прогнозувати ефективність обраних засобів, форм, методів, прийомів, уміння застосовувати методичні знання, уміння, навички в нових умовах); </w:t>
      </w:r>
      <w:r w:rsidRPr="00722419">
        <w:rPr>
          <w:rFonts w:ascii="Times New Roman" w:eastAsia="TimesNewRomanPSMT" w:hAnsi="Times New Roman" w:cs="Times New Roman"/>
          <w:sz w:val="28"/>
          <w:szCs w:val="28"/>
        </w:rPr>
        <w:t xml:space="preserve"> </w:t>
      </w:r>
    </w:p>
    <w:p w:rsidR="00722419" w:rsidRDefault="00722419" w:rsidP="00722419">
      <w:pPr>
        <w:pStyle w:val="a3"/>
        <w:numPr>
          <w:ilvl w:val="0"/>
          <w:numId w:val="4"/>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Pr>
          <w:rFonts w:ascii="Times New Roman" w:eastAsia="TimesNewRomanPSMT" w:hAnsi="Times New Roman" w:cs="Times New Roman"/>
          <w:sz w:val="28"/>
          <w:szCs w:val="28"/>
        </w:rPr>
        <w:t>конструктивно-проектуальні</w:t>
      </w:r>
      <w:proofErr w:type="spellEnd"/>
      <w:r>
        <w:rPr>
          <w:rFonts w:ascii="Times New Roman" w:eastAsia="TimesNewRomanPSMT" w:hAnsi="Times New Roman" w:cs="Times New Roman"/>
          <w:sz w:val="28"/>
          <w:szCs w:val="28"/>
        </w:rPr>
        <w:t xml:space="preserve"> (уміння структурувати і вибудовувати процес навчання, відбирати зміст і форми проведення занять, підбирати методики й прийоми, уміння планувати методичну діяльність).</w:t>
      </w:r>
    </w:p>
    <w:p w:rsidR="00722419" w:rsidRDefault="00722419" w:rsidP="00D1168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Особистісний компонент методичної компетентності співвідноситься з уміннями, пов’язаними із психологічною стороною особистості педагога. До них відносяться рефлективні, </w:t>
      </w:r>
      <w:proofErr w:type="spellStart"/>
      <w:r>
        <w:rPr>
          <w:rFonts w:ascii="Times New Roman" w:eastAsia="TimesNewRomanPSMT" w:hAnsi="Times New Roman" w:cs="Times New Roman"/>
          <w:sz w:val="28"/>
          <w:szCs w:val="28"/>
        </w:rPr>
        <w:t>перцептивні</w:t>
      </w:r>
      <w:proofErr w:type="spellEnd"/>
      <w:r>
        <w:rPr>
          <w:rFonts w:ascii="Times New Roman" w:eastAsia="TimesNewRomanPSMT" w:hAnsi="Times New Roman" w:cs="Times New Roman"/>
          <w:sz w:val="28"/>
          <w:szCs w:val="28"/>
        </w:rPr>
        <w:t xml:space="preserve"> та комунікативні уміння. </w:t>
      </w:r>
    </w:p>
    <w:p w:rsidR="00D1168C" w:rsidRPr="00722419" w:rsidRDefault="00D1168C" w:rsidP="00D1168C">
      <w:pPr>
        <w:autoSpaceDE w:val="0"/>
        <w:autoSpaceDN w:val="0"/>
        <w:adjustRightInd w:val="0"/>
        <w:spacing w:after="0" w:line="240" w:lineRule="auto"/>
        <w:ind w:firstLine="708"/>
        <w:jc w:val="both"/>
        <w:rPr>
          <w:rFonts w:ascii="Times New Roman" w:eastAsia="TimesNewRomanPSMT" w:hAnsi="Times New Roman" w:cs="Times New Roman"/>
          <w:sz w:val="28"/>
          <w:szCs w:val="28"/>
        </w:rPr>
      </w:pPr>
      <w:proofErr w:type="spellStart"/>
      <w:r>
        <w:rPr>
          <w:rFonts w:ascii="Times New Roman" w:eastAsia="TimesNewRomanPSMT" w:hAnsi="Times New Roman" w:cs="Times New Roman"/>
          <w:sz w:val="28"/>
          <w:szCs w:val="28"/>
        </w:rPr>
        <w:t>Діяльнісний</w:t>
      </w:r>
      <w:proofErr w:type="spellEnd"/>
      <w:r>
        <w:rPr>
          <w:rFonts w:ascii="Times New Roman" w:eastAsia="TimesNewRomanPSMT" w:hAnsi="Times New Roman" w:cs="Times New Roman"/>
          <w:sz w:val="28"/>
          <w:szCs w:val="28"/>
        </w:rPr>
        <w:t xml:space="preserve"> компонент містить у собі накопичені професійні знання, уміння, уміння актуалізувати їх у потрібний момент і використовувати в процесі реалізації професійних функцій. </w:t>
      </w:r>
    </w:p>
    <w:p w:rsidR="00D1168C" w:rsidRDefault="00D1168C"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Названі вище компоненти методичної компетентності є основою для планування освітнього процесу на курсах підвищення кваліфікації педагогічних працівників у межах реалізації професійного модуля. Успішна реалізація визначених завдань під час навчальних занять зі слухачами курсів підвищення кваліфікації залежить від здійснення диференційованого підходу до визначення змісту діяльності. </w:t>
      </w:r>
      <w:r w:rsidR="00B517A7">
        <w:rPr>
          <w:rFonts w:ascii="Times New Roman" w:eastAsia="TimesNewRomanPSMT" w:hAnsi="Times New Roman" w:cs="Times New Roman"/>
          <w:sz w:val="28"/>
          <w:szCs w:val="28"/>
        </w:rPr>
        <w:t xml:space="preserve">Викладачеві </w:t>
      </w:r>
      <w:r>
        <w:rPr>
          <w:rFonts w:ascii="Times New Roman" w:eastAsia="TimesNewRomanPSMT" w:hAnsi="Times New Roman" w:cs="Times New Roman"/>
          <w:sz w:val="28"/>
          <w:szCs w:val="28"/>
        </w:rPr>
        <w:t xml:space="preserve">важливо вивчити та врахувати освітній та кваліфікаційний рівень слухачів, їх досвід роботи, рівень мотивації до підвищення своєї професійної майстерності. </w:t>
      </w:r>
      <w:r w:rsidRPr="007064C4">
        <w:rPr>
          <w:rFonts w:ascii="Times New Roman" w:eastAsia="TimesNewRomanPSMT" w:hAnsi="Times New Roman" w:cs="Times New Roman"/>
          <w:sz w:val="28"/>
          <w:szCs w:val="28"/>
        </w:rPr>
        <w:t xml:space="preserve">Такий диференційований підхід до підготовки та проведення </w:t>
      </w:r>
      <w:r w:rsidR="00B517A7">
        <w:rPr>
          <w:rFonts w:ascii="Times New Roman" w:eastAsia="TimesNewRomanPSMT" w:hAnsi="Times New Roman" w:cs="Times New Roman"/>
          <w:sz w:val="28"/>
          <w:szCs w:val="28"/>
        </w:rPr>
        <w:t>занять сприяє підвищенню</w:t>
      </w:r>
      <w:r w:rsidRPr="007064C4">
        <w:rPr>
          <w:rFonts w:ascii="Times New Roman" w:eastAsia="TimesNewRomanPSMT" w:hAnsi="Times New Roman" w:cs="Times New Roman"/>
          <w:sz w:val="28"/>
          <w:szCs w:val="28"/>
        </w:rPr>
        <w:t xml:space="preserve"> якості та результативності навчання на курсах підвищення кваліфікації.</w:t>
      </w:r>
    </w:p>
    <w:p w:rsidR="00B517A7" w:rsidRDefault="00420E6D"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Отже, аналіз нормативного та науково-методичного забезпечення питання концептуальних підходів до розвитку методичної компетентності педагогічних працівників дає можливість зробити висновок, що </w:t>
      </w:r>
      <w:r w:rsidR="00B517A7">
        <w:rPr>
          <w:rFonts w:ascii="Times New Roman" w:eastAsia="TimesNewRomanPSMT" w:hAnsi="Times New Roman" w:cs="Times New Roman"/>
          <w:sz w:val="28"/>
          <w:szCs w:val="28"/>
        </w:rPr>
        <w:t xml:space="preserve">системі післядипломної освіти педагогічних працівників відводиться особлива роль </w:t>
      </w:r>
      <w:r w:rsidR="00B517A7">
        <w:rPr>
          <w:rFonts w:ascii="Times New Roman" w:eastAsia="TimesNewRomanPSMT" w:hAnsi="Times New Roman" w:cs="Times New Roman"/>
          <w:sz w:val="28"/>
          <w:szCs w:val="28"/>
        </w:rPr>
        <w:lastRenderedPageBreak/>
        <w:t xml:space="preserve">щодо розвитку методичної компетентності учителів, що є вагомим фактором підвищення якості освіти в сучасних умовах. Потребує подальшого вивчення питання складових методичної компетентності учителів конкретних навчальних предметів та удосконалення підходів до її </w:t>
      </w:r>
      <w:r w:rsidR="005C287C">
        <w:rPr>
          <w:rFonts w:ascii="Times New Roman" w:eastAsia="TimesNewRomanPSMT" w:hAnsi="Times New Roman" w:cs="Times New Roman"/>
          <w:sz w:val="28"/>
          <w:szCs w:val="28"/>
        </w:rPr>
        <w:t>розвитку на засадах особистісно-</w:t>
      </w:r>
      <w:r w:rsidR="00B517A7">
        <w:rPr>
          <w:rFonts w:ascii="Times New Roman" w:eastAsia="TimesNewRomanPSMT" w:hAnsi="Times New Roman" w:cs="Times New Roman"/>
          <w:sz w:val="28"/>
          <w:szCs w:val="28"/>
        </w:rPr>
        <w:t xml:space="preserve">орієнтованого, </w:t>
      </w:r>
      <w:proofErr w:type="spellStart"/>
      <w:r w:rsidR="00B517A7">
        <w:rPr>
          <w:rFonts w:ascii="Times New Roman" w:eastAsia="TimesNewRomanPSMT" w:hAnsi="Times New Roman" w:cs="Times New Roman"/>
          <w:sz w:val="28"/>
          <w:szCs w:val="28"/>
        </w:rPr>
        <w:t>діяльнісного</w:t>
      </w:r>
      <w:proofErr w:type="spellEnd"/>
      <w:r w:rsidR="00B517A7">
        <w:rPr>
          <w:rFonts w:ascii="Times New Roman" w:eastAsia="TimesNewRomanPSMT" w:hAnsi="Times New Roman" w:cs="Times New Roman"/>
          <w:sz w:val="28"/>
          <w:szCs w:val="28"/>
        </w:rPr>
        <w:t xml:space="preserve"> та диференційованого підходів.</w:t>
      </w:r>
    </w:p>
    <w:p w:rsidR="00510F0A" w:rsidRDefault="00510F0A"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p>
    <w:p w:rsidR="00510F0A" w:rsidRDefault="00510F0A" w:rsidP="00510F0A">
      <w:pPr>
        <w:autoSpaceDE w:val="0"/>
        <w:autoSpaceDN w:val="0"/>
        <w:adjustRightInd w:val="0"/>
        <w:spacing w:after="0" w:line="240" w:lineRule="auto"/>
        <w:ind w:firstLine="851"/>
        <w:jc w:val="center"/>
        <w:rPr>
          <w:rFonts w:ascii="Times New Roman" w:eastAsia="TimesNewRomanPSMT" w:hAnsi="Times New Roman" w:cs="Times New Roman"/>
          <w:i/>
          <w:sz w:val="28"/>
          <w:szCs w:val="28"/>
        </w:rPr>
      </w:pPr>
      <w:r>
        <w:rPr>
          <w:rFonts w:ascii="Times New Roman" w:eastAsia="TimesNewRomanPSMT" w:hAnsi="Times New Roman" w:cs="Times New Roman"/>
          <w:i/>
          <w:sz w:val="28"/>
          <w:szCs w:val="28"/>
        </w:rPr>
        <w:t>Анотація</w:t>
      </w:r>
    </w:p>
    <w:p w:rsidR="005D45D6" w:rsidRPr="00510F0A" w:rsidRDefault="005D45D6" w:rsidP="00653749">
      <w:pPr>
        <w:autoSpaceDE w:val="0"/>
        <w:autoSpaceDN w:val="0"/>
        <w:adjustRightInd w:val="0"/>
        <w:spacing w:after="0" w:line="240" w:lineRule="auto"/>
        <w:ind w:firstLine="851"/>
        <w:jc w:val="both"/>
        <w:rPr>
          <w:rFonts w:ascii="Times New Roman" w:eastAsia="TimesNewRomanPSMT" w:hAnsi="Times New Roman" w:cs="Times New Roman"/>
          <w:i/>
          <w:sz w:val="28"/>
          <w:szCs w:val="28"/>
        </w:rPr>
      </w:pPr>
      <w:r w:rsidRPr="005D45D6">
        <w:rPr>
          <w:rFonts w:ascii="Times New Roman" w:eastAsia="TimesNewRomanPSMT" w:hAnsi="Times New Roman" w:cs="Times New Roman"/>
          <w:i/>
          <w:sz w:val="28"/>
          <w:szCs w:val="28"/>
        </w:rPr>
        <w:t>Стаття присвячена концептуальним підходам до розвитку методичної компетентності педагогічних працівників у системі післядипломної педагогічної освіти з урахуванням різних наукових підходів до визначення складових методичної компетентності.</w:t>
      </w:r>
    </w:p>
    <w:p w:rsidR="005D45D6" w:rsidRPr="005D45D6" w:rsidRDefault="005D45D6" w:rsidP="00653749">
      <w:pPr>
        <w:autoSpaceDE w:val="0"/>
        <w:autoSpaceDN w:val="0"/>
        <w:adjustRightInd w:val="0"/>
        <w:spacing w:after="0" w:line="240" w:lineRule="auto"/>
        <w:ind w:firstLine="851"/>
        <w:jc w:val="both"/>
        <w:rPr>
          <w:rFonts w:ascii="Times New Roman" w:eastAsia="TimesNewRomanPSMT" w:hAnsi="Times New Roman" w:cs="Times New Roman"/>
          <w:i/>
          <w:sz w:val="28"/>
          <w:szCs w:val="28"/>
        </w:rPr>
      </w:pPr>
      <w:r w:rsidRPr="005D45D6">
        <w:rPr>
          <w:rFonts w:ascii="Times New Roman" w:eastAsia="TimesNewRomanPSMT" w:hAnsi="Times New Roman" w:cs="Times New Roman"/>
          <w:i/>
          <w:sz w:val="28"/>
          <w:szCs w:val="28"/>
        </w:rPr>
        <w:t>Ключові слова: методична компет</w:t>
      </w:r>
      <w:r w:rsidR="009479D4">
        <w:rPr>
          <w:rFonts w:ascii="Times New Roman" w:eastAsia="TimesNewRomanPSMT" w:hAnsi="Times New Roman" w:cs="Times New Roman"/>
          <w:i/>
          <w:sz w:val="28"/>
          <w:szCs w:val="28"/>
        </w:rPr>
        <w:t>ентність, концептуальні підходи, післядипломна освіта.</w:t>
      </w:r>
    </w:p>
    <w:p w:rsidR="00510F0A" w:rsidRDefault="00510F0A" w:rsidP="00510F0A">
      <w:pPr>
        <w:spacing w:after="0" w:line="360" w:lineRule="auto"/>
        <w:ind w:firstLine="709"/>
        <w:jc w:val="center"/>
        <w:rPr>
          <w:rFonts w:ascii="Times New Roman" w:hAnsi="Times New Roman" w:cs="Times New Roman"/>
          <w:sz w:val="28"/>
          <w:szCs w:val="28"/>
        </w:rPr>
      </w:pPr>
    </w:p>
    <w:p w:rsidR="00510F0A" w:rsidRPr="00510F0A" w:rsidRDefault="00510F0A" w:rsidP="00510F0A">
      <w:pPr>
        <w:spacing w:after="0" w:line="360" w:lineRule="auto"/>
        <w:ind w:firstLine="709"/>
        <w:jc w:val="center"/>
        <w:rPr>
          <w:rFonts w:ascii="Times New Roman" w:hAnsi="Times New Roman" w:cs="Times New Roman"/>
          <w:i/>
          <w:sz w:val="28"/>
          <w:szCs w:val="28"/>
        </w:rPr>
      </w:pPr>
      <w:proofErr w:type="spellStart"/>
      <w:r w:rsidRPr="00510F0A">
        <w:rPr>
          <w:rFonts w:ascii="Times New Roman" w:hAnsi="Times New Roman" w:cs="Times New Roman"/>
          <w:i/>
          <w:sz w:val="28"/>
          <w:szCs w:val="28"/>
        </w:rPr>
        <w:t>Аннотация</w:t>
      </w:r>
      <w:proofErr w:type="spellEnd"/>
    </w:p>
    <w:p w:rsidR="005D45D6" w:rsidRPr="005D45D6" w:rsidRDefault="005D45D6" w:rsidP="00510F0A">
      <w:pPr>
        <w:autoSpaceDE w:val="0"/>
        <w:autoSpaceDN w:val="0"/>
        <w:adjustRightInd w:val="0"/>
        <w:spacing w:after="0" w:line="240" w:lineRule="auto"/>
        <w:ind w:firstLine="851"/>
        <w:jc w:val="both"/>
        <w:rPr>
          <w:rFonts w:ascii="Times New Roman" w:eastAsia="TimesNewRomanPSMT" w:hAnsi="Times New Roman" w:cs="Times New Roman"/>
          <w:i/>
          <w:sz w:val="28"/>
          <w:szCs w:val="28"/>
          <w:lang w:val="ru-RU"/>
        </w:rPr>
      </w:pPr>
      <w:r w:rsidRPr="005D45D6">
        <w:rPr>
          <w:rFonts w:ascii="Times New Roman" w:eastAsia="TimesNewRomanPSMT" w:hAnsi="Times New Roman" w:cs="Times New Roman"/>
          <w:i/>
          <w:sz w:val="28"/>
          <w:szCs w:val="28"/>
          <w:lang w:val="ru-RU"/>
        </w:rPr>
        <w:t>Статья посвящена концептуальным подходам к развитию методической компетентности педагогических работников в системе последипломного педагогического образования с учетом разных научных подходов к определению составляющих методической компетентности.</w:t>
      </w:r>
    </w:p>
    <w:p w:rsidR="005D45D6" w:rsidRPr="005D45D6" w:rsidRDefault="005D45D6" w:rsidP="00510F0A">
      <w:pPr>
        <w:autoSpaceDE w:val="0"/>
        <w:autoSpaceDN w:val="0"/>
        <w:adjustRightInd w:val="0"/>
        <w:spacing w:after="0" w:line="240" w:lineRule="auto"/>
        <w:ind w:firstLine="851"/>
        <w:jc w:val="both"/>
        <w:rPr>
          <w:rFonts w:ascii="Times New Roman" w:eastAsia="TimesNewRomanPSMT" w:hAnsi="Times New Roman" w:cs="Times New Roman"/>
          <w:i/>
          <w:sz w:val="28"/>
          <w:szCs w:val="28"/>
          <w:lang w:val="ru-RU"/>
        </w:rPr>
      </w:pPr>
      <w:r w:rsidRPr="005D45D6">
        <w:rPr>
          <w:rFonts w:ascii="Times New Roman" w:eastAsia="TimesNewRomanPSMT" w:hAnsi="Times New Roman" w:cs="Times New Roman"/>
          <w:i/>
          <w:sz w:val="28"/>
          <w:szCs w:val="28"/>
          <w:lang w:val="ru-RU"/>
        </w:rPr>
        <w:t>Ключевые слова: методическая компетентность, концептуальные</w:t>
      </w:r>
      <w:r w:rsidR="009479D4">
        <w:rPr>
          <w:rFonts w:ascii="Times New Roman" w:eastAsia="TimesNewRomanPSMT" w:hAnsi="Times New Roman" w:cs="Times New Roman"/>
          <w:i/>
          <w:sz w:val="28"/>
          <w:szCs w:val="28"/>
          <w:lang w:val="ru-RU"/>
        </w:rPr>
        <w:t xml:space="preserve"> подходы, последипломное образование.</w:t>
      </w:r>
    </w:p>
    <w:p w:rsidR="009479D4" w:rsidRDefault="009479D4" w:rsidP="00510F0A">
      <w:pPr>
        <w:spacing w:line="360" w:lineRule="auto"/>
        <w:ind w:firstLine="709"/>
        <w:jc w:val="center"/>
        <w:rPr>
          <w:rFonts w:ascii="Times New Roman" w:hAnsi="Times New Roman" w:cs="Times New Roman"/>
          <w:i/>
          <w:sz w:val="28"/>
          <w:szCs w:val="28"/>
          <w:lang w:val="ru-RU"/>
        </w:rPr>
      </w:pPr>
    </w:p>
    <w:p w:rsidR="00510F0A" w:rsidRDefault="00510F0A" w:rsidP="00510F0A">
      <w:pPr>
        <w:spacing w:line="360" w:lineRule="auto"/>
        <w:ind w:firstLine="709"/>
        <w:jc w:val="center"/>
        <w:rPr>
          <w:rFonts w:ascii="Times New Roman" w:hAnsi="Times New Roman" w:cs="Times New Roman"/>
          <w:i/>
          <w:sz w:val="28"/>
          <w:szCs w:val="28"/>
        </w:rPr>
      </w:pPr>
      <w:proofErr w:type="spellStart"/>
      <w:r w:rsidRPr="00510F0A">
        <w:rPr>
          <w:rFonts w:ascii="Times New Roman" w:hAnsi="Times New Roman" w:cs="Times New Roman"/>
          <w:i/>
          <w:sz w:val="28"/>
          <w:szCs w:val="28"/>
          <w:lang w:val="en-US"/>
        </w:rPr>
        <w:t>Аnnotation</w:t>
      </w:r>
      <w:proofErr w:type="spellEnd"/>
    </w:p>
    <w:p w:rsidR="00510F0A" w:rsidRPr="00EF37F9" w:rsidRDefault="00510F0A" w:rsidP="00510F0A">
      <w:pPr>
        <w:pStyle w:val="Style7"/>
        <w:spacing w:line="360" w:lineRule="auto"/>
        <w:ind w:firstLine="708"/>
        <w:rPr>
          <w:rStyle w:val="FontStyle38"/>
          <w:i/>
          <w:sz w:val="28"/>
          <w:szCs w:val="28"/>
          <w:lang w:val="en-US"/>
        </w:rPr>
      </w:pPr>
      <w:r w:rsidRPr="00EF37F9">
        <w:rPr>
          <w:i/>
          <w:sz w:val="28"/>
          <w:szCs w:val="28"/>
          <w:lang w:val="en-US"/>
        </w:rPr>
        <w:t xml:space="preserve">The article is devoted to </w:t>
      </w:r>
      <w:proofErr w:type="gramStart"/>
      <w:r w:rsidRPr="00EF37F9">
        <w:rPr>
          <w:i/>
          <w:sz w:val="28"/>
          <w:szCs w:val="28"/>
          <w:lang w:val="en-US"/>
        </w:rPr>
        <w:t xml:space="preserve">the </w:t>
      </w:r>
      <w:r w:rsidRPr="00EF37F9">
        <w:rPr>
          <w:i/>
          <w:sz w:val="28"/>
          <w:szCs w:val="28"/>
          <w:shd w:val="clear" w:color="auto" w:fill="FFFFFF"/>
        </w:rPr>
        <w:t xml:space="preserve"> </w:t>
      </w:r>
      <w:proofErr w:type="spellStart"/>
      <w:r w:rsidRPr="00EF37F9">
        <w:rPr>
          <w:i/>
          <w:color w:val="333333"/>
          <w:sz w:val="28"/>
          <w:szCs w:val="28"/>
          <w:shd w:val="clear" w:color="auto" w:fill="FFFFFF"/>
        </w:rPr>
        <w:t>conceptual</w:t>
      </w:r>
      <w:proofErr w:type="spellEnd"/>
      <w:proofErr w:type="gramEnd"/>
      <w:r w:rsidRPr="00EF37F9">
        <w:rPr>
          <w:rStyle w:val="apple-converted-space"/>
          <w:i/>
          <w:color w:val="333333"/>
          <w:sz w:val="28"/>
          <w:szCs w:val="28"/>
          <w:shd w:val="clear" w:color="auto" w:fill="FFFFFF"/>
        </w:rPr>
        <w:t> </w:t>
      </w:r>
      <w:proofErr w:type="spellStart"/>
      <w:r w:rsidRPr="00EF37F9">
        <w:rPr>
          <w:i/>
          <w:color w:val="333333"/>
          <w:sz w:val="28"/>
          <w:szCs w:val="28"/>
          <w:shd w:val="clear" w:color="auto" w:fill="FFFFFF"/>
        </w:rPr>
        <w:t>approach</w:t>
      </w:r>
      <w:r w:rsidRPr="00EF37F9">
        <w:rPr>
          <w:i/>
          <w:color w:val="333333"/>
          <w:sz w:val="28"/>
          <w:szCs w:val="28"/>
          <w:shd w:val="clear" w:color="auto" w:fill="FFFFFF"/>
          <w:lang w:val="en-US"/>
        </w:rPr>
        <w:t>es</w:t>
      </w:r>
      <w:proofErr w:type="spellEnd"/>
      <w:r w:rsidRPr="00EF37F9">
        <w:rPr>
          <w:i/>
          <w:color w:val="333333"/>
          <w:sz w:val="28"/>
          <w:szCs w:val="28"/>
          <w:shd w:val="clear" w:color="auto" w:fill="FFFFFF"/>
          <w:lang w:val="en-US"/>
        </w:rPr>
        <w:t xml:space="preserve"> to the </w:t>
      </w:r>
      <w:proofErr w:type="spellStart"/>
      <w:r w:rsidRPr="00EF37F9">
        <w:rPr>
          <w:i/>
          <w:color w:val="333333"/>
          <w:sz w:val="28"/>
          <w:szCs w:val="28"/>
          <w:shd w:val="clear" w:color="auto" w:fill="FFFFFF"/>
        </w:rPr>
        <w:t>development</w:t>
      </w:r>
      <w:proofErr w:type="spellEnd"/>
      <w:r w:rsidRPr="00EF37F9">
        <w:rPr>
          <w:i/>
          <w:color w:val="333333"/>
          <w:sz w:val="28"/>
          <w:szCs w:val="28"/>
          <w:shd w:val="clear" w:color="auto" w:fill="FFFFFF"/>
        </w:rPr>
        <w:t xml:space="preserve"> </w:t>
      </w:r>
      <w:r w:rsidRPr="00EF37F9">
        <w:rPr>
          <w:i/>
          <w:color w:val="333333"/>
          <w:sz w:val="28"/>
          <w:szCs w:val="28"/>
          <w:shd w:val="clear" w:color="auto" w:fill="FFFFFF"/>
          <w:lang w:val="en-US"/>
        </w:rPr>
        <w:t xml:space="preserve">of the </w:t>
      </w:r>
      <w:proofErr w:type="spellStart"/>
      <w:r w:rsidRPr="00EF37F9">
        <w:rPr>
          <w:i/>
          <w:color w:val="333333"/>
          <w:sz w:val="28"/>
          <w:szCs w:val="28"/>
          <w:shd w:val="clear" w:color="auto" w:fill="FFFFFF"/>
        </w:rPr>
        <w:t>methodical</w:t>
      </w:r>
      <w:proofErr w:type="spellEnd"/>
      <w:r w:rsidRPr="00EF37F9">
        <w:rPr>
          <w:rStyle w:val="apple-converted-space"/>
          <w:i/>
          <w:color w:val="333333"/>
          <w:sz w:val="28"/>
          <w:szCs w:val="28"/>
          <w:shd w:val="clear" w:color="auto" w:fill="FFFFFF"/>
        </w:rPr>
        <w:t> </w:t>
      </w:r>
      <w:proofErr w:type="spellStart"/>
      <w:r w:rsidRPr="00EF37F9">
        <w:rPr>
          <w:i/>
          <w:color w:val="333333"/>
          <w:sz w:val="28"/>
          <w:szCs w:val="28"/>
          <w:shd w:val="clear" w:color="auto" w:fill="FFFFFF"/>
        </w:rPr>
        <w:t>competence</w:t>
      </w:r>
      <w:proofErr w:type="spellEnd"/>
      <w:r w:rsidRPr="00EF37F9">
        <w:rPr>
          <w:i/>
          <w:sz w:val="28"/>
          <w:szCs w:val="28"/>
          <w:shd w:val="clear" w:color="auto" w:fill="FFFFFF"/>
          <w:lang w:val="en-US"/>
        </w:rPr>
        <w:t xml:space="preserve"> of the p</w:t>
      </w:r>
      <w:proofErr w:type="spellStart"/>
      <w:r w:rsidRPr="00EF37F9">
        <w:rPr>
          <w:i/>
          <w:sz w:val="28"/>
          <w:szCs w:val="28"/>
          <w:shd w:val="clear" w:color="auto" w:fill="FFFFFF"/>
        </w:rPr>
        <w:t>edagogical</w:t>
      </w:r>
      <w:proofErr w:type="spellEnd"/>
      <w:r w:rsidRPr="00EF37F9">
        <w:rPr>
          <w:i/>
          <w:sz w:val="28"/>
          <w:szCs w:val="28"/>
          <w:shd w:val="clear" w:color="auto" w:fill="FFFFFF"/>
          <w:lang w:val="en-US"/>
        </w:rPr>
        <w:t xml:space="preserve"> workers in the</w:t>
      </w:r>
      <w:r w:rsidRPr="00EF37F9">
        <w:rPr>
          <w:rStyle w:val="apple-converted-space"/>
          <w:i/>
          <w:color w:val="333333"/>
          <w:sz w:val="28"/>
          <w:szCs w:val="28"/>
          <w:shd w:val="clear" w:color="auto" w:fill="FFFFFF"/>
          <w:lang w:val="en-US"/>
        </w:rPr>
        <w:t xml:space="preserve"> </w:t>
      </w:r>
      <w:proofErr w:type="spellStart"/>
      <w:r w:rsidRPr="00EF37F9">
        <w:rPr>
          <w:rStyle w:val="FontStyle38"/>
          <w:i/>
          <w:sz w:val="28"/>
          <w:szCs w:val="28"/>
        </w:rPr>
        <w:t>continu</w:t>
      </w:r>
      <w:r w:rsidRPr="00EF37F9">
        <w:rPr>
          <w:rStyle w:val="FontStyle38"/>
          <w:i/>
          <w:sz w:val="28"/>
          <w:szCs w:val="28"/>
          <w:lang w:val="en-US"/>
        </w:rPr>
        <w:t>ous</w:t>
      </w:r>
      <w:proofErr w:type="spellEnd"/>
      <w:r w:rsidRPr="00EF37F9">
        <w:rPr>
          <w:rStyle w:val="FontStyle38"/>
          <w:i/>
          <w:sz w:val="28"/>
          <w:szCs w:val="28"/>
        </w:rPr>
        <w:t xml:space="preserve"> </w:t>
      </w:r>
      <w:proofErr w:type="spellStart"/>
      <w:r w:rsidRPr="00EF37F9">
        <w:rPr>
          <w:rStyle w:val="FontStyle38"/>
          <w:i/>
          <w:sz w:val="28"/>
          <w:szCs w:val="28"/>
        </w:rPr>
        <w:t>education</w:t>
      </w:r>
      <w:proofErr w:type="spellEnd"/>
      <w:r w:rsidRPr="00EF37F9">
        <w:rPr>
          <w:rStyle w:val="FontStyle38"/>
          <w:i/>
          <w:sz w:val="28"/>
          <w:szCs w:val="28"/>
          <w:lang w:val="en-US"/>
        </w:rPr>
        <w:t xml:space="preserve"> for</w:t>
      </w:r>
      <w:r w:rsidRPr="00EF37F9">
        <w:rPr>
          <w:i/>
          <w:sz w:val="28"/>
          <w:szCs w:val="28"/>
          <w:lang w:val="en-US"/>
        </w:rPr>
        <w:t xml:space="preserve"> determination of the</w:t>
      </w:r>
      <w:r w:rsidRPr="00EF37F9">
        <w:rPr>
          <w:i/>
          <w:color w:val="333333"/>
          <w:sz w:val="28"/>
          <w:szCs w:val="28"/>
          <w:shd w:val="clear" w:color="auto" w:fill="FFFFFF"/>
        </w:rPr>
        <w:t xml:space="preserve"> </w:t>
      </w:r>
      <w:proofErr w:type="spellStart"/>
      <w:r w:rsidRPr="00EF37F9">
        <w:rPr>
          <w:i/>
          <w:color w:val="333333"/>
          <w:sz w:val="28"/>
          <w:szCs w:val="28"/>
          <w:shd w:val="clear" w:color="auto" w:fill="FFFFFF"/>
        </w:rPr>
        <w:t>constituents</w:t>
      </w:r>
      <w:proofErr w:type="spellEnd"/>
      <w:r w:rsidRPr="00EF37F9">
        <w:rPr>
          <w:i/>
          <w:color w:val="333333"/>
          <w:sz w:val="28"/>
          <w:szCs w:val="28"/>
          <w:shd w:val="clear" w:color="auto" w:fill="FFFFFF"/>
          <w:lang w:val="en-US"/>
        </w:rPr>
        <w:t xml:space="preserve"> of the </w:t>
      </w:r>
      <w:proofErr w:type="spellStart"/>
      <w:r w:rsidRPr="00EF37F9">
        <w:rPr>
          <w:i/>
          <w:color w:val="333333"/>
          <w:sz w:val="28"/>
          <w:szCs w:val="28"/>
          <w:shd w:val="clear" w:color="auto" w:fill="FFFFFF"/>
        </w:rPr>
        <w:t>methodical</w:t>
      </w:r>
      <w:proofErr w:type="spellEnd"/>
      <w:r w:rsidRPr="00EF37F9">
        <w:rPr>
          <w:rStyle w:val="apple-converted-space"/>
          <w:i/>
          <w:color w:val="333333"/>
          <w:sz w:val="28"/>
          <w:szCs w:val="28"/>
          <w:shd w:val="clear" w:color="auto" w:fill="FFFFFF"/>
        </w:rPr>
        <w:t> </w:t>
      </w:r>
      <w:proofErr w:type="spellStart"/>
      <w:r w:rsidRPr="00EF37F9">
        <w:rPr>
          <w:i/>
          <w:color w:val="333333"/>
          <w:sz w:val="28"/>
          <w:szCs w:val="28"/>
          <w:shd w:val="clear" w:color="auto" w:fill="FFFFFF"/>
        </w:rPr>
        <w:t>competence</w:t>
      </w:r>
      <w:proofErr w:type="spellEnd"/>
      <w:r w:rsidRPr="00EF37F9">
        <w:rPr>
          <w:i/>
          <w:color w:val="333333"/>
          <w:sz w:val="28"/>
          <w:szCs w:val="28"/>
          <w:shd w:val="clear" w:color="auto" w:fill="FFFFFF"/>
          <w:lang w:val="en-US"/>
        </w:rPr>
        <w:t>.</w:t>
      </w:r>
    </w:p>
    <w:p w:rsidR="005D45D6" w:rsidRPr="009479D4" w:rsidRDefault="00510F0A" w:rsidP="00653749">
      <w:pPr>
        <w:autoSpaceDE w:val="0"/>
        <w:autoSpaceDN w:val="0"/>
        <w:adjustRightInd w:val="0"/>
        <w:spacing w:after="0" w:line="240" w:lineRule="auto"/>
        <w:ind w:firstLine="851"/>
        <w:jc w:val="both"/>
        <w:rPr>
          <w:rFonts w:ascii="Times New Roman" w:eastAsia="TimesNewRomanPSMT" w:hAnsi="Times New Roman" w:cs="Times New Roman"/>
          <w:i/>
          <w:sz w:val="28"/>
          <w:szCs w:val="28"/>
        </w:rPr>
      </w:pPr>
      <w:r w:rsidRPr="00510F0A">
        <w:rPr>
          <w:rFonts w:ascii="Times New Roman" w:hAnsi="Times New Roman" w:cs="Times New Roman"/>
          <w:i/>
          <w:sz w:val="28"/>
          <w:szCs w:val="28"/>
          <w:lang w:val="en-US"/>
        </w:rPr>
        <w:t>Keywords</w:t>
      </w:r>
      <w:r w:rsidRPr="009479D4">
        <w:rPr>
          <w:rFonts w:ascii="Times New Roman" w:hAnsi="Times New Roman" w:cs="Times New Roman"/>
          <w:i/>
          <w:sz w:val="28"/>
          <w:szCs w:val="28"/>
          <w:lang w:val="en-US"/>
        </w:rPr>
        <w:t xml:space="preserve">: </w:t>
      </w:r>
      <w:proofErr w:type="gramStart"/>
      <w:r w:rsidRPr="009479D4">
        <w:rPr>
          <w:rFonts w:ascii="Times New Roman" w:hAnsi="Times New Roman" w:cs="Times New Roman"/>
          <w:i/>
          <w:sz w:val="28"/>
          <w:szCs w:val="28"/>
          <w:lang w:val="en-US"/>
        </w:rPr>
        <w:t xml:space="preserve">the </w:t>
      </w:r>
      <w:r w:rsidRPr="009479D4">
        <w:rPr>
          <w:rFonts w:ascii="Times New Roman" w:hAnsi="Times New Roman" w:cs="Times New Roman"/>
          <w:i/>
          <w:sz w:val="28"/>
          <w:szCs w:val="28"/>
          <w:shd w:val="clear" w:color="auto" w:fill="FFFFFF"/>
        </w:rPr>
        <w:t xml:space="preserve"> </w:t>
      </w:r>
      <w:proofErr w:type="spellStart"/>
      <w:r w:rsidRPr="009479D4">
        <w:rPr>
          <w:rFonts w:ascii="Times New Roman" w:hAnsi="Times New Roman" w:cs="Times New Roman"/>
          <w:i/>
          <w:color w:val="333333"/>
          <w:sz w:val="28"/>
          <w:szCs w:val="28"/>
          <w:shd w:val="clear" w:color="auto" w:fill="FFFFFF"/>
        </w:rPr>
        <w:t>conceptual</w:t>
      </w:r>
      <w:proofErr w:type="spellEnd"/>
      <w:proofErr w:type="gramEnd"/>
      <w:r w:rsidRPr="009479D4">
        <w:rPr>
          <w:rStyle w:val="apple-converted-space"/>
          <w:rFonts w:ascii="Times New Roman" w:hAnsi="Times New Roman" w:cs="Times New Roman"/>
          <w:i/>
          <w:color w:val="333333"/>
          <w:sz w:val="28"/>
          <w:szCs w:val="28"/>
          <w:shd w:val="clear" w:color="auto" w:fill="FFFFFF"/>
        </w:rPr>
        <w:t> </w:t>
      </w:r>
      <w:proofErr w:type="spellStart"/>
      <w:r w:rsidRPr="009479D4">
        <w:rPr>
          <w:rFonts w:ascii="Times New Roman" w:hAnsi="Times New Roman" w:cs="Times New Roman"/>
          <w:i/>
          <w:color w:val="333333"/>
          <w:sz w:val="28"/>
          <w:szCs w:val="28"/>
          <w:shd w:val="clear" w:color="auto" w:fill="FFFFFF"/>
        </w:rPr>
        <w:t>approach</w:t>
      </w:r>
      <w:r w:rsidRPr="009479D4">
        <w:rPr>
          <w:rFonts w:ascii="Times New Roman" w:hAnsi="Times New Roman" w:cs="Times New Roman"/>
          <w:i/>
          <w:color w:val="333333"/>
          <w:sz w:val="28"/>
          <w:szCs w:val="28"/>
          <w:shd w:val="clear" w:color="auto" w:fill="FFFFFF"/>
          <w:lang w:val="en-US"/>
        </w:rPr>
        <w:t>es</w:t>
      </w:r>
      <w:proofErr w:type="spellEnd"/>
      <w:r w:rsidRPr="009479D4">
        <w:rPr>
          <w:rFonts w:ascii="Times New Roman" w:hAnsi="Times New Roman" w:cs="Times New Roman"/>
          <w:i/>
          <w:color w:val="333333"/>
          <w:sz w:val="28"/>
          <w:szCs w:val="28"/>
          <w:shd w:val="clear" w:color="auto" w:fill="FFFFFF"/>
        </w:rPr>
        <w:t xml:space="preserve">, </w:t>
      </w:r>
      <w:r w:rsidRPr="009479D4">
        <w:rPr>
          <w:rFonts w:ascii="Times New Roman" w:hAnsi="Times New Roman" w:cs="Times New Roman"/>
          <w:i/>
          <w:color w:val="333333"/>
          <w:sz w:val="28"/>
          <w:szCs w:val="28"/>
          <w:shd w:val="clear" w:color="auto" w:fill="FFFFFF"/>
          <w:lang w:val="en-US"/>
        </w:rPr>
        <w:t xml:space="preserve">the </w:t>
      </w:r>
      <w:proofErr w:type="spellStart"/>
      <w:r w:rsidRPr="009479D4">
        <w:rPr>
          <w:rFonts w:ascii="Times New Roman" w:hAnsi="Times New Roman" w:cs="Times New Roman"/>
          <w:i/>
          <w:color w:val="333333"/>
          <w:sz w:val="28"/>
          <w:szCs w:val="28"/>
          <w:shd w:val="clear" w:color="auto" w:fill="FFFFFF"/>
        </w:rPr>
        <w:t>methodical</w:t>
      </w:r>
      <w:proofErr w:type="spellEnd"/>
      <w:r w:rsidRPr="009479D4">
        <w:rPr>
          <w:rStyle w:val="apple-converted-space"/>
          <w:rFonts w:ascii="Times New Roman" w:hAnsi="Times New Roman" w:cs="Times New Roman"/>
          <w:i/>
          <w:color w:val="333333"/>
          <w:sz w:val="28"/>
          <w:szCs w:val="28"/>
          <w:shd w:val="clear" w:color="auto" w:fill="FFFFFF"/>
        </w:rPr>
        <w:t> </w:t>
      </w:r>
      <w:proofErr w:type="spellStart"/>
      <w:r w:rsidRPr="009479D4">
        <w:rPr>
          <w:rFonts w:ascii="Times New Roman" w:hAnsi="Times New Roman" w:cs="Times New Roman"/>
          <w:i/>
          <w:color w:val="333333"/>
          <w:sz w:val="28"/>
          <w:szCs w:val="28"/>
          <w:shd w:val="clear" w:color="auto" w:fill="FFFFFF"/>
        </w:rPr>
        <w:t>competence</w:t>
      </w:r>
      <w:proofErr w:type="spellEnd"/>
      <w:r w:rsidR="009479D4" w:rsidRPr="009479D4">
        <w:rPr>
          <w:rFonts w:ascii="Times New Roman" w:hAnsi="Times New Roman" w:cs="Times New Roman"/>
          <w:i/>
          <w:color w:val="333333"/>
          <w:sz w:val="28"/>
          <w:szCs w:val="28"/>
          <w:shd w:val="clear" w:color="auto" w:fill="FFFFFF"/>
        </w:rPr>
        <w:t xml:space="preserve">, </w:t>
      </w:r>
      <w:r w:rsidR="009479D4" w:rsidRPr="009479D4">
        <w:rPr>
          <w:rFonts w:ascii="Times New Roman" w:hAnsi="Times New Roman" w:cs="Times New Roman"/>
          <w:i/>
          <w:sz w:val="28"/>
          <w:szCs w:val="28"/>
          <w:shd w:val="clear" w:color="auto" w:fill="FFFFFF"/>
          <w:lang w:val="en-US"/>
        </w:rPr>
        <w:t>the</w:t>
      </w:r>
      <w:r w:rsidR="009479D4" w:rsidRPr="009479D4">
        <w:rPr>
          <w:rStyle w:val="apple-converted-space"/>
          <w:rFonts w:ascii="Times New Roman" w:hAnsi="Times New Roman" w:cs="Times New Roman"/>
          <w:i/>
          <w:color w:val="333333"/>
          <w:sz w:val="28"/>
          <w:szCs w:val="28"/>
          <w:shd w:val="clear" w:color="auto" w:fill="FFFFFF"/>
          <w:lang w:val="en-US"/>
        </w:rPr>
        <w:t xml:space="preserve"> </w:t>
      </w:r>
      <w:proofErr w:type="spellStart"/>
      <w:r w:rsidR="009479D4" w:rsidRPr="009479D4">
        <w:rPr>
          <w:rStyle w:val="FontStyle38"/>
          <w:i/>
          <w:sz w:val="28"/>
          <w:szCs w:val="28"/>
        </w:rPr>
        <w:t>continu</w:t>
      </w:r>
      <w:r w:rsidR="009479D4" w:rsidRPr="009479D4">
        <w:rPr>
          <w:rStyle w:val="FontStyle38"/>
          <w:i/>
          <w:sz w:val="28"/>
          <w:szCs w:val="28"/>
          <w:lang w:val="en-US"/>
        </w:rPr>
        <w:t>ous</w:t>
      </w:r>
      <w:proofErr w:type="spellEnd"/>
      <w:r w:rsidR="009479D4" w:rsidRPr="009479D4">
        <w:rPr>
          <w:rStyle w:val="FontStyle38"/>
          <w:i/>
          <w:sz w:val="28"/>
          <w:szCs w:val="28"/>
        </w:rPr>
        <w:t xml:space="preserve"> </w:t>
      </w:r>
      <w:proofErr w:type="spellStart"/>
      <w:r w:rsidR="009479D4" w:rsidRPr="009479D4">
        <w:rPr>
          <w:rStyle w:val="FontStyle38"/>
          <w:i/>
          <w:sz w:val="28"/>
          <w:szCs w:val="28"/>
        </w:rPr>
        <w:t>education</w:t>
      </w:r>
      <w:proofErr w:type="spellEnd"/>
      <w:r w:rsidR="009479D4" w:rsidRPr="009479D4">
        <w:rPr>
          <w:rStyle w:val="FontStyle38"/>
          <w:i/>
          <w:sz w:val="28"/>
          <w:szCs w:val="28"/>
        </w:rPr>
        <w:t>.</w:t>
      </w:r>
    </w:p>
    <w:p w:rsidR="005D45D6" w:rsidRPr="009479D4" w:rsidRDefault="005D45D6">
      <w:pPr>
        <w:rPr>
          <w:rFonts w:ascii="Times New Roman" w:eastAsia="TimesNewRomanPSMT" w:hAnsi="Times New Roman" w:cs="Times New Roman"/>
          <w:sz w:val="28"/>
          <w:szCs w:val="28"/>
        </w:rPr>
      </w:pPr>
      <w:r w:rsidRPr="009479D4">
        <w:rPr>
          <w:rFonts w:ascii="Times New Roman" w:eastAsia="TimesNewRomanPSMT" w:hAnsi="Times New Roman" w:cs="Times New Roman"/>
          <w:sz w:val="28"/>
          <w:szCs w:val="28"/>
        </w:rPr>
        <w:br w:type="page"/>
      </w:r>
    </w:p>
    <w:p w:rsidR="005D45D6" w:rsidRDefault="005D45D6" w:rsidP="00653749">
      <w:pPr>
        <w:autoSpaceDE w:val="0"/>
        <w:autoSpaceDN w:val="0"/>
        <w:adjustRightInd w:val="0"/>
        <w:spacing w:after="0" w:line="240" w:lineRule="auto"/>
        <w:ind w:firstLine="851"/>
        <w:jc w:val="both"/>
        <w:rPr>
          <w:rFonts w:ascii="Times New Roman" w:eastAsia="TimesNewRomanPSMT" w:hAnsi="Times New Roman" w:cs="Times New Roman"/>
          <w:sz w:val="28"/>
          <w:szCs w:val="28"/>
        </w:rPr>
      </w:pPr>
    </w:p>
    <w:p w:rsidR="00FA09B3" w:rsidRPr="008D56F8" w:rsidRDefault="00D45CC1" w:rsidP="008D56F8">
      <w:pPr>
        <w:spacing w:after="0" w:line="240" w:lineRule="auto"/>
        <w:jc w:val="center"/>
        <w:rPr>
          <w:rFonts w:ascii="Times New Roman" w:hAnsi="Times New Roman" w:cs="Times New Roman"/>
          <w:b/>
          <w:sz w:val="28"/>
          <w:szCs w:val="28"/>
        </w:rPr>
      </w:pPr>
      <w:r w:rsidRPr="008D56F8">
        <w:rPr>
          <w:rFonts w:ascii="Times New Roman" w:hAnsi="Times New Roman" w:cs="Times New Roman"/>
          <w:b/>
          <w:sz w:val="28"/>
          <w:szCs w:val="28"/>
        </w:rPr>
        <w:t>Література</w:t>
      </w:r>
    </w:p>
    <w:p w:rsidR="008D56F8" w:rsidRPr="007064C4" w:rsidRDefault="008D56F8" w:rsidP="007064C4">
      <w:pPr>
        <w:pStyle w:val="a3"/>
        <w:numPr>
          <w:ilvl w:val="0"/>
          <w:numId w:val="3"/>
        </w:numPr>
        <w:jc w:val="both"/>
        <w:rPr>
          <w:rFonts w:ascii="Times New Roman" w:hAnsi="Times New Roman" w:cs="Times New Roman"/>
          <w:sz w:val="28"/>
          <w:szCs w:val="28"/>
        </w:rPr>
      </w:pPr>
      <w:r w:rsidRPr="007064C4">
        <w:rPr>
          <w:rFonts w:ascii="Times New Roman" w:hAnsi="Times New Roman" w:cs="Times New Roman"/>
          <w:sz w:val="28"/>
          <w:szCs w:val="28"/>
        </w:rPr>
        <w:t xml:space="preserve">Берека В.Є. Педагогічна практика – невід’ємна складова підготовки майбутнього керівника освітнього закладу / В. Є. Берека // Оновлення змісту, форм та методів навчання і виховання в закладах освіти. Наукові записки Рівненського </w:t>
      </w:r>
      <w:proofErr w:type="spellStart"/>
      <w:r w:rsidRPr="007064C4">
        <w:rPr>
          <w:rFonts w:ascii="Times New Roman" w:hAnsi="Times New Roman" w:cs="Times New Roman"/>
          <w:sz w:val="28"/>
          <w:szCs w:val="28"/>
        </w:rPr>
        <w:t>держ</w:t>
      </w:r>
      <w:proofErr w:type="spellEnd"/>
      <w:r w:rsidRPr="007064C4">
        <w:rPr>
          <w:rFonts w:ascii="Times New Roman" w:hAnsi="Times New Roman" w:cs="Times New Roman"/>
          <w:sz w:val="28"/>
          <w:szCs w:val="28"/>
        </w:rPr>
        <w:t xml:space="preserve">. гуманітарного </w:t>
      </w:r>
      <w:proofErr w:type="spellStart"/>
      <w:r w:rsidRPr="007064C4">
        <w:rPr>
          <w:rFonts w:ascii="Times New Roman" w:hAnsi="Times New Roman" w:cs="Times New Roman"/>
          <w:sz w:val="28"/>
          <w:szCs w:val="28"/>
        </w:rPr>
        <w:t>ун-ту</w:t>
      </w:r>
      <w:proofErr w:type="spellEnd"/>
      <w:r w:rsidRPr="007064C4">
        <w:rPr>
          <w:rFonts w:ascii="Times New Roman" w:hAnsi="Times New Roman" w:cs="Times New Roman"/>
          <w:sz w:val="28"/>
          <w:szCs w:val="28"/>
        </w:rPr>
        <w:t xml:space="preserve"> / [зб.  наук. праць / ред. </w:t>
      </w:r>
      <w:proofErr w:type="spellStart"/>
      <w:r w:rsidRPr="007064C4">
        <w:rPr>
          <w:rFonts w:ascii="Times New Roman" w:hAnsi="Times New Roman" w:cs="Times New Roman"/>
          <w:sz w:val="28"/>
          <w:szCs w:val="28"/>
        </w:rPr>
        <w:t>кол</w:t>
      </w:r>
      <w:proofErr w:type="spellEnd"/>
      <w:r w:rsidRPr="007064C4">
        <w:rPr>
          <w:rFonts w:ascii="Times New Roman" w:hAnsi="Times New Roman" w:cs="Times New Roman"/>
          <w:sz w:val="28"/>
          <w:szCs w:val="28"/>
        </w:rPr>
        <w:t>.: Хом’як І. М. (гол. ред.) та ін.]. – Рівне : РДГУ, 2006. – Вип. 35. – С. 7–15.</w:t>
      </w:r>
    </w:p>
    <w:p w:rsidR="00DA6BAC" w:rsidRPr="007064C4" w:rsidRDefault="00D45CC1" w:rsidP="007064C4">
      <w:pPr>
        <w:pStyle w:val="a3"/>
        <w:numPr>
          <w:ilvl w:val="0"/>
          <w:numId w:val="3"/>
        </w:numPr>
        <w:jc w:val="both"/>
        <w:rPr>
          <w:rFonts w:ascii="Times New Roman" w:hAnsi="Times New Roman" w:cs="Times New Roman"/>
          <w:sz w:val="28"/>
          <w:szCs w:val="28"/>
        </w:rPr>
      </w:pPr>
      <w:r w:rsidRPr="007064C4">
        <w:rPr>
          <w:rFonts w:ascii="Times New Roman" w:hAnsi="Times New Roman" w:cs="Times New Roman"/>
          <w:sz w:val="28"/>
          <w:szCs w:val="28"/>
        </w:rPr>
        <w:t>Галузева концепція розвитку неперер</w:t>
      </w:r>
      <w:r w:rsidR="00DA6BAC" w:rsidRPr="007064C4">
        <w:rPr>
          <w:rFonts w:ascii="Times New Roman" w:hAnsi="Times New Roman" w:cs="Times New Roman"/>
          <w:sz w:val="28"/>
          <w:szCs w:val="28"/>
        </w:rPr>
        <w:t>вної педагогічної освіти (затверджено наказом Міністерства освіти і науки України від 14 серпня 2013 р. № 1176)</w:t>
      </w:r>
      <w:r w:rsidR="005E0143">
        <w:rPr>
          <w:rFonts w:ascii="Times New Roman" w:hAnsi="Times New Roman" w:cs="Times New Roman"/>
          <w:sz w:val="28"/>
          <w:szCs w:val="28"/>
        </w:rPr>
        <w:t xml:space="preserve"> </w:t>
      </w:r>
      <w:r w:rsidR="005E0143" w:rsidRPr="005E0143">
        <w:rPr>
          <w:rFonts w:ascii="Times New Roman" w:hAnsi="Times New Roman" w:cs="Times New Roman"/>
          <w:sz w:val="28"/>
          <w:szCs w:val="28"/>
        </w:rPr>
        <w:t>[</w:t>
      </w:r>
      <w:r w:rsidR="005E0143">
        <w:rPr>
          <w:rFonts w:ascii="Times New Roman" w:hAnsi="Times New Roman" w:cs="Times New Roman"/>
          <w:sz w:val="28"/>
          <w:szCs w:val="28"/>
        </w:rPr>
        <w:t>Електронний ресурс</w:t>
      </w:r>
      <w:r w:rsidR="005E0143" w:rsidRPr="005E0143">
        <w:rPr>
          <w:rFonts w:ascii="Times New Roman" w:hAnsi="Times New Roman" w:cs="Times New Roman"/>
          <w:sz w:val="28"/>
          <w:szCs w:val="28"/>
        </w:rPr>
        <w:t>]</w:t>
      </w:r>
      <w:r w:rsidR="005E0143">
        <w:rPr>
          <w:rFonts w:ascii="Times New Roman" w:hAnsi="Times New Roman" w:cs="Times New Roman"/>
          <w:sz w:val="28"/>
          <w:szCs w:val="28"/>
        </w:rPr>
        <w:t xml:space="preserve"> – Режим доступу: </w:t>
      </w:r>
      <w:proofErr w:type="spellStart"/>
      <w:r w:rsidR="005E0143">
        <w:rPr>
          <w:rFonts w:ascii="Times New Roman" w:hAnsi="Times New Roman" w:cs="Times New Roman"/>
          <w:sz w:val="28"/>
          <w:szCs w:val="28"/>
          <w:lang w:val="en-US"/>
        </w:rPr>
        <w:t>osvita</w:t>
      </w:r>
      <w:proofErr w:type="spellEnd"/>
      <w:r w:rsidR="005E0143" w:rsidRPr="005E0143">
        <w:rPr>
          <w:rFonts w:ascii="Times New Roman" w:hAnsi="Times New Roman" w:cs="Times New Roman"/>
          <w:sz w:val="28"/>
          <w:szCs w:val="28"/>
        </w:rPr>
        <w:t>.</w:t>
      </w:r>
      <w:proofErr w:type="spellStart"/>
      <w:r w:rsidR="005E0143">
        <w:rPr>
          <w:rFonts w:ascii="Times New Roman" w:hAnsi="Times New Roman" w:cs="Times New Roman"/>
          <w:sz w:val="28"/>
          <w:szCs w:val="28"/>
          <w:lang w:val="en-US"/>
        </w:rPr>
        <w:t>ua</w:t>
      </w:r>
      <w:proofErr w:type="spellEnd"/>
      <w:r w:rsidR="005E0143" w:rsidRPr="005E0143">
        <w:rPr>
          <w:rFonts w:ascii="Times New Roman" w:hAnsi="Times New Roman" w:cs="Times New Roman"/>
          <w:sz w:val="28"/>
          <w:szCs w:val="28"/>
        </w:rPr>
        <w:t>/</w:t>
      </w:r>
      <w:proofErr w:type="spellStart"/>
      <w:r w:rsidR="005E0143">
        <w:rPr>
          <w:rFonts w:ascii="Times New Roman" w:hAnsi="Times New Roman" w:cs="Times New Roman"/>
          <w:sz w:val="28"/>
          <w:szCs w:val="28"/>
          <w:lang w:val="en-US"/>
        </w:rPr>
        <w:t>iegislation</w:t>
      </w:r>
      <w:proofErr w:type="spellEnd"/>
      <w:r w:rsidR="005E0143" w:rsidRPr="005E0143">
        <w:rPr>
          <w:rFonts w:ascii="Times New Roman" w:hAnsi="Times New Roman" w:cs="Times New Roman"/>
          <w:sz w:val="28"/>
          <w:szCs w:val="28"/>
        </w:rPr>
        <w:t>/</w:t>
      </w:r>
      <w:r w:rsidR="005E0143">
        <w:rPr>
          <w:rFonts w:ascii="Times New Roman" w:hAnsi="Times New Roman" w:cs="Times New Roman"/>
          <w:sz w:val="28"/>
          <w:szCs w:val="28"/>
          <w:lang w:val="en-US"/>
        </w:rPr>
        <w:t>Ser</w:t>
      </w:r>
      <w:r w:rsidR="005E0143" w:rsidRPr="005E0143">
        <w:rPr>
          <w:rFonts w:ascii="Times New Roman" w:hAnsi="Times New Roman" w:cs="Times New Roman"/>
          <w:sz w:val="28"/>
          <w:szCs w:val="28"/>
        </w:rPr>
        <w:t>.</w:t>
      </w:r>
      <w:proofErr w:type="spellStart"/>
      <w:r w:rsidR="005E0143">
        <w:rPr>
          <w:rFonts w:ascii="Times New Roman" w:hAnsi="Times New Roman" w:cs="Times New Roman"/>
          <w:sz w:val="28"/>
          <w:szCs w:val="28"/>
          <w:lang w:val="en-US"/>
        </w:rPr>
        <w:t>osv</w:t>
      </w:r>
      <w:proofErr w:type="spellEnd"/>
      <w:r w:rsidR="005E0143" w:rsidRPr="005E0143">
        <w:rPr>
          <w:rFonts w:ascii="Times New Roman" w:hAnsi="Times New Roman" w:cs="Times New Roman"/>
          <w:sz w:val="28"/>
          <w:szCs w:val="28"/>
        </w:rPr>
        <w:t>/36816/</w:t>
      </w:r>
    </w:p>
    <w:p w:rsidR="00D45CC1" w:rsidRPr="007064C4" w:rsidRDefault="008D56F8" w:rsidP="007064C4">
      <w:pPr>
        <w:pStyle w:val="a3"/>
        <w:numPr>
          <w:ilvl w:val="0"/>
          <w:numId w:val="3"/>
        </w:numPr>
        <w:jc w:val="both"/>
        <w:rPr>
          <w:rFonts w:ascii="Times New Roman" w:hAnsi="Times New Roman" w:cs="Times New Roman"/>
          <w:sz w:val="28"/>
          <w:szCs w:val="28"/>
        </w:rPr>
      </w:pPr>
      <w:r w:rsidRPr="007064C4">
        <w:rPr>
          <w:rFonts w:ascii="Times New Roman" w:hAnsi="Times New Roman" w:cs="Times New Roman"/>
          <w:sz w:val="28"/>
          <w:szCs w:val="28"/>
        </w:rPr>
        <w:t xml:space="preserve">Кара С.І. Педагогічна практика як засіб формування професійної компетентності майбутніх учителів / С.І. Кара // Збірник наукових праць БДПУ (Педагогічні науки). – Бердянськ: БДПУ, 2011. - № 2. – С. 188 – 122. </w:t>
      </w:r>
    </w:p>
    <w:p w:rsidR="004E518D" w:rsidRDefault="004E518D" w:rsidP="007064C4">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Малихін</w:t>
      </w:r>
      <w:proofErr w:type="spellEnd"/>
      <w:r>
        <w:rPr>
          <w:rFonts w:ascii="Times New Roman" w:hAnsi="Times New Roman" w:cs="Times New Roman"/>
          <w:sz w:val="28"/>
          <w:szCs w:val="28"/>
        </w:rPr>
        <w:t xml:space="preserve"> А.О. Теоретичні основи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підходу до методичної підготовки майбутнього вчителя технології. / А. О. </w:t>
      </w:r>
      <w:proofErr w:type="spellStart"/>
      <w:r>
        <w:rPr>
          <w:rFonts w:ascii="Times New Roman" w:hAnsi="Times New Roman" w:cs="Times New Roman"/>
          <w:sz w:val="28"/>
          <w:szCs w:val="28"/>
        </w:rPr>
        <w:t>Малихін</w:t>
      </w:r>
      <w:proofErr w:type="spellEnd"/>
      <w:r>
        <w:rPr>
          <w:rFonts w:ascii="Times New Roman" w:hAnsi="Times New Roman" w:cs="Times New Roman"/>
          <w:sz w:val="28"/>
          <w:szCs w:val="28"/>
        </w:rPr>
        <w:t xml:space="preserve"> // Формування професійної компетентності майбутнього вчителя технології. Колективна монографія // За </w:t>
      </w:r>
      <w:proofErr w:type="spellStart"/>
      <w:r>
        <w:rPr>
          <w:rFonts w:ascii="Times New Roman" w:hAnsi="Times New Roman" w:cs="Times New Roman"/>
          <w:sz w:val="28"/>
          <w:szCs w:val="28"/>
        </w:rPr>
        <w:t>заг</w:t>
      </w:r>
      <w:proofErr w:type="spellEnd"/>
      <w:r>
        <w:rPr>
          <w:rFonts w:ascii="Times New Roman" w:hAnsi="Times New Roman" w:cs="Times New Roman"/>
          <w:sz w:val="28"/>
          <w:szCs w:val="28"/>
        </w:rPr>
        <w:t xml:space="preserve">. ред. А.О. </w:t>
      </w:r>
      <w:proofErr w:type="spellStart"/>
      <w:r>
        <w:rPr>
          <w:rFonts w:ascii="Times New Roman" w:hAnsi="Times New Roman" w:cs="Times New Roman"/>
          <w:sz w:val="28"/>
          <w:szCs w:val="28"/>
        </w:rPr>
        <w:t>Малихіна</w:t>
      </w:r>
      <w:proofErr w:type="spellEnd"/>
      <w:r>
        <w:rPr>
          <w:rFonts w:ascii="Times New Roman" w:hAnsi="Times New Roman" w:cs="Times New Roman"/>
          <w:sz w:val="28"/>
          <w:szCs w:val="28"/>
        </w:rPr>
        <w:t>. – Бердянськ, вид-во БДПУ, 2012. – 240 с.</w:t>
      </w:r>
    </w:p>
    <w:p w:rsidR="00854F1F" w:rsidRDefault="00854F1F" w:rsidP="00854F1F">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Перегудова</w:t>
      </w:r>
      <w:proofErr w:type="spellEnd"/>
      <w:r>
        <w:rPr>
          <w:rFonts w:ascii="Times New Roman" w:hAnsi="Times New Roman" w:cs="Times New Roman"/>
          <w:sz w:val="28"/>
          <w:szCs w:val="28"/>
        </w:rPr>
        <w:t xml:space="preserve"> В.І. Використання особистісно-орієнтованих технологій </w:t>
      </w:r>
      <w:proofErr w:type="spellStart"/>
      <w:r>
        <w:rPr>
          <w:rFonts w:ascii="Times New Roman" w:hAnsi="Times New Roman" w:cs="Times New Roman"/>
          <w:sz w:val="28"/>
          <w:szCs w:val="28"/>
        </w:rPr>
        <w:t>навчанняу</w:t>
      </w:r>
      <w:proofErr w:type="spellEnd"/>
      <w:r>
        <w:rPr>
          <w:rFonts w:ascii="Times New Roman" w:hAnsi="Times New Roman" w:cs="Times New Roman"/>
          <w:sz w:val="28"/>
          <w:szCs w:val="28"/>
        </w:rPr>
        <w:t xml:space="preserve"> формуванні фахової компетентності майбутнього вчителя. /    В. І. </w:t>
      </w:r>
      <w:proofErr w:type="spellStart"/>
      <w:r>
        <w:rPr>
          <w:rFonts w:ascii="Times New Roman" w:hAnsi="Times New Roman" w:cs="Times New Roman"/>
          <w:sz w:val="28"/>
          <w:szCs w:val="28"/>
        </w:rPr>
        <w:t>Перегудова</w:t>
      </w:r>
      <w:proofErr w:type="spellEnd"/>
      <w:r>
        <w:rPr>
          <w:rFonts w:ascii="Times New Roman" w:hAnsi="Times New Roman" w:cs="Times New Roman"/>
          <w:sz w:val="28"/>
          <w:szCs w:val="28"/>
        </w:rPr>
        <w:t xml:space="preserve"> // Формування професійної компетентності майбутнього вчителя технології. Колективна монографія // За </w:t>
      </w:r>
      <w:proofErr w:type="spellStart"/>
      <w:r>
        <w:rPr>
          <w:rFonts w:ascii="Times New Roman" w:hAnsi="Times New Roman" w:cs="Times New Roman"/>
          <w:sz w:val="28"/>
          <w:szCs w:val="28"/>
        </w:rPr>
        <w:t>заг</w:t>
      </w:r>
      <w:proofErr w:type="spellEnd"/>
      <w:r>
        <w:rPr>
          <w:rFonts w:ascii="Times New Roman" w:hAnsi="Times New Roman" w:cs="Times New Roman"/>
          <w:sz w:val="28"/>
          <w:szCs w:val="28"/>
        </w:rPr>
        <w:t xml:space="preserve">. ред. А.О. </w:t>
      </w:r>
      <w:proofErr w:type="spellStart"/>
      <w:r>
        <w:rPr>
          <w:rFonts w:ascii="Times New Roman" w:hAnsi="Times New Roman" w:cs="Times New Roman"/>
          <w:sz w:val="28"/>
          <w:szCs w:val="28"/>
        </w:rPr>
        <w:t>Малихіна</w:t>
      </w:r>
      <w:proofErr w:type="spellEnd"/>
      <w:r>
        <w:rPr>
          <w:rFonts w:ascii="Times New Roman" w:hAnsi="Times New Roman" w:cs="Times New Roman"/>
          <w:sz w:val="28"/>
          <w:szCs w:val="28"/>
        </w:rPr>
        <w:t>. – Бердянськ, вид-во БДПУ, 2012. – 240 с.</w:t>
      </w:r>
    </w:p>
    <w:p w:rsidR="004E518D" w:rsidRPr="00854F1F" w:rsidRDefault="004E518D" w:rsidP="007064C4">
      <w:pPr>
        <w:pStyle w:val="a3"/>
        <w:numPr>
          <w:ilvl w:val="0"/>
          <w:numId w:val="3"/>
        </w:numPr>
        <w:spacing w:after="0" w:line="240" w:lineRule="auto"/>
        <w:jc w:val="both"/>
        <w:rPr>
          <w:rFonts w:ascii="Times New Roman" w:hAnsi="Times New Roman" w:cs="Times New Roman"/>
          <w:sz w:val="28"/>
          <w:szCs w:val="28"/>
        </w:rPr>
      </w:pPr>
      <w:proofErr w:type="spellStart"/>
      <w:r w:rsidRPr="00854F1F">
        <w:rPr>
          <w:rFonts w:ascii="Times New Roman" w:eastAsia="TimesNewRomanPSMT" w:hAnsi="Times New Roman" w:cs="Times New Roman"/>
          <w:sz w:val="28"/>
          <w:szCs w:val="28"/>
        </w:rPr>
        <w:t>Поваренков</w:t>
      </w:r>
      <w:proofErr w:type="spellEnd"/>
      <w:r w:rsidRPr="00854F1F">
        <w:rPr>
          <w:rFonts w:ascii="Times New Roman" w:eastAsia="TimesNewRomanPSMT" w:hAnsi="Times New Roman" w:cs="Times New Roman"/>
          <w:sz w:val="28"/>
          <w:szCs w:val="28"/>
        </w:rPr>
        <w:t xml:space="preserve"> Ю.П. </w:t>
      </w:r>
      <w:proofErr w:type="spellStart"/>
      <w:r w:rsidRPr="00854F1F">
        <w:rPr>
          <w:rFonts w:ascii="Times New Roman" w:eastAsia="TimesNewRomanPSMT" w:hAnsi="Times New Roman" w:cs="Times New Roman"/>
          <w:sz w:val="28"/>
          <w:szCs w:val="28"/>
        </w:rPr>
        <w:t>Психологический</w:t>
      </w:r>
      <w:proofErr w:type="spellEnd"/>
      <w:r w:rsidRPr="00854F1F">
        <w:rPr>
          <w:rFonts w:ascii="Times New Roman" w:eastAsia="TimesNewRomanPSMT" w:hAnsi="Times New Roman" w:cs="Times New Roman"/>
          <w:sz w:val="28"/>
          <w:szCs w:val="28"/>
        </w:rPr>
        <w:t xml:space="preserve"> </w:t>
      </w:r>
      <w:proofErr w:type="spellStart"/>
      <w:r w:rsidRPr="00854F1F">
        <w:rPr>
          <w:rFonts w:ascii="Times New Roman" w:eastAsia="TimesNewRomanPSMT" w:hAnsi="Times New Roman" w:cs="Times New Roman"/>
          <w:sz w:val="28"/>
          <w:szCs w:val="28"/>
        </w:rPr>
        <w:t>анализ</w:t>
      </w:r>
      <w:proofErr w:type="spellEnd"/>
      <w:r w:rsidRPr="00854F1F">
        <w:rPr>
          <w:rFonts w:ascii="Times New Roman" w:eastAsia="TimesNewRomanPSMT" w:hAnsi="Times New Roman" w:cs="Times New Roman"/>
          <w:sz w:val="28"/>
          <w:szCs w:val="28"/>
        </w:rPr>
        <w:t xml:space="preserve"> </w:t>
      </w:r>
      <w:proofErr w:type="spellStart"/>
      <w:r w:rsidRPr="00854F1F">
        <w:rPr>
          <w:rFonts w:ascii="Times New Roman" w:eastAsia="TimesNewRomanPSMT" w:hAnsi="Times New Roman" w:cs="Times New Roman"/>
          <w:sz w:val="28"/>
          <w:szCs w:val="28"/>
        </w:rPr>
        <w:t>профессионального</w:t>
      </w:r>
      <w:proofErr w:type="spellEnd"/>
      <w:r w:rsidRPr="00854F1F">
        <w:rPr>
          <w:rFonts w:ascii="Times New Roman" w:eastAsia="TimesNewRomanPSMT" w:hAnsi="Times New Roman" w:cs="Times New Roman"/>
          <w:sz w:val="28"/>
          <w:szCs w:val="28"/>
        </w:rPr>
        <w:t xml:space="preserve"> </w:t>
      </w:r>
      <w:proofErr w:type="spellStart"/>
      <w:r w:rsidRPr="00854F1F">
        <w:rPr>
          <w:rFonts w:ascii="Times New Roman" w:eastAsia="TimesNewRomanPSMT" w:hAnsi="Times New Roman" w:cs="Times New Roman"/>
          <w:sz w:val="28"/>
          <w:szCs w:val="28"/>
        </w:rPr>
        <w:t>становления</w:t>
      </w:r>
      <w:proofErr w:type="spellEnd"/>
      <w:r w:rsidRPr="00854F1F">
        <w:rPr>
          <w:rFonts w:ascii="Times New Roman" w:eastAsia="TimesNewRomanPSMT" w:hAnsi="Times New Roman" w:cs="Times New Roman"/>
          <w:sz w:val="28"/>
          <w:szCs w:val="28"/>
        </w:rPr>
        <w:t xml:space="preserve"> учителя на </w:t>
      </w:r>
      <w:proofErr w:type="spellStart"/>
      <w:r w:rsidRPr="00854F1F">
        <w:rPr>
          <w:rFonts w:ascii="Times New Roman" w:eastAsia="TimesNewRomanPSMT" w:hAnsi="Times New Roman" w:cs="Times New Roman"/>
          <w:sz w:val="28"/>
          <w:szCs w:val="28"/>
        </w:rPr>
        <w:t>стадии</w:t>
      </w:r>
      <w:proofErr w:type="spellEnd"/>
      <w:r w:rsidRPr="00854F1F">
        <w:rPr>
          <w:rFonts w:ascii="Times New Roman" w:eastAsia="TimesNewRomanPSMT" w:hAnsi="Times New Roman" w:cs="Times New Roman"/>
          <w:sz w:val="28"/>
          <w:szCs w:val="28"/>
        </w:rPr>
        <w:t xml:space="preserve"> </w:t>
      </w:r>
      <w:proofErr w:type="spellStart"/>
      <w:r w:rsidRPr="00854F1F">
        <w:rPr>
          <w:rFonts w:ascii="Times New Roman" w:eastAsia="TimesNewRomanPSMT" w:hAnsi="Times New Roman" w:cs="Times New Roman"/>
          <w:sz w:val="28"/>
          <w:szCs w:val="28"/>
        </w:rPr>
        <w:t>обучения</w:t>
      </w:r>
      <w:proofErr w:type="spellEnd"/>
      <w:r w:rsidRPr="00854F1F">
        <w:rPr>
          <w:rFonts w:ascii="Times New Roman" w:eastAsia="TimesNewRomanPSMT" w:hAnsi="Times New Roman" w:cs="Times New Roman"/>
          <w:sz w:val="28"/>
          <w:szCs w:val="28"/>
        </w:rPr>
        <w:t xml:space="preserve"> в </w:t>
      </w:r>
      <w:proofErr w:type="spellStart"/>
      <w:r w:rsidRPr="00854F1F">
        <w:rPr>
          <w:rFonts w:ascii="Times New Roman" w:eastAsia="TimesNewRomanPSMT" w:hAnsi="Times New Roman" w:cs="Times New Roman"/>
          <w:sz w:val="28"/>
          <w:szCs w:val="28"/>
        </w:rPr>
        <w:t>педагогическом</w:t>
      </w:r>
      <w:proofErr w:type="spellEnd"/>
      <w:r w:rsidRPr="00854F1F">
        <w:rPr>
          <w:rFonts w:ascii="Times New Roman" w:eastAsia="TimesNewRomanPSMT" w:hAnsi="Times New Roman" w:cs="Times New Roman"/>
          <w:sz w:val="28"/>
          <w:szCs w:val="28"/>
        </w:rPr>
        <w:t xml:space="preserve"> </w:t>
      </w:r>
      <w:proofErr w:type="spellStart"/>
      <w:r w:rsidRPr="00854F1F">
        <w:rPr>
          <w:rFonts w:ascii="Times New Roman" w:eastAsia="TimesNewRomanPSMT" w:hAnsi="Times New Roman" w:cs="Times New Roman"/>
          <w:sz w:val="28"/>
          <w:szCs w:val="28"/>
        </w:rPr>
        <w:t>вузе</w:t>
      </w:r>
      <w:proofErr w:type="spellEnd"/>
      <w:r w:rsidRPr="00854F1F">
        <w:rPr>
          <w:rFonts w:ascii="Times New Roman" w:eastAsia="TimesNewRomanPSMT" w:hAnsi="Times New Roman" w:cs="Times New Roman"/>
          <w:sz w:val="28"/>
          <w:szCs w:val="28"/>
        </w:rPr>
        <w:t xml:space="preserve">. / Ю.П. </w:t>
      </w:r>
      <w:proofErr w:type="spellStart"/>
      <w:r w:rsidRPr="00854F1F">
        <w:rPr>
          <w:rFonts w:ascii="Times New Roman" w:eastAsia="TimesNewRomanPSMT" w:hAnsi="Times New Roman" w:cs="Times New Roman"/>
          <w:sz w:val="28"/>
          <w:szCs w:val="28"/>
        </w:rPr>
        <w:t>Поваренков</w:t>
      </w:r>
      <w:proofErr w:type="spellEnd"/>
      <w:r w:rsidRPr="00854F1F">
        <w:rPr>
          <w:rFonts w:ascii="Times New Roman" w:eastAsia="TimesNewRomanPSMT" w:hAnsi="Times New Roman" w:cs="Times New Roman"/>
          <w:sz w:val="28"/>
          <w:szCs w:val="28"/>
        </w:rPr>
        <w:t xml:space="preserve">. – Режим </w:t>
      </w:r>
      <w:proofErr w:type="spellStart"/>
      <w:r w:rsidRPr="00854F1F">
        <w:rPr>
          <w:rFonts w:ascii="Times New Roman" w:eastAsia="TimesNewRomanPSMT" w:hAnsi="Times New Roman" w:cs="Times New Roman"/>
          <w:sz w:val="28"/>
          <w:szCs w:val="28"/>
        </w:rPr>
        <w:t>доступа</w:t>
      </w:r>
      <w:proofErr w:type="spellEnd"/>
      <w:r w:rsidRPr="00854F1F">
        <w:rPr>
          <w:rFonts w:ascii="Times New Roman" w:eastAsia="TimesNewRomanPSMT" w:hAnsi="Times New Roman" w:cs="Times New Roman"/>
          <w:sz w:val="28"/>
          <w:szCs w:val="28"/>
        </w:rPr>
        <w:t xml:space="preserve">: </w:t>
      </w:r>
      <w:r w:rsidRPr="00854F1F">
        <w:rPr>
          <w:rFonts w:ascii="Times New Roman" w:eastAsia="TimesNewRomanPSMT" w:hAnsi="Times New Roman" w:cs="Times New Roman"/>
          <w:sz w:val="28"/>
          <w:szCs w:val="28"/>
          <w:lang w:val="en-US"/>
        </w:rPr>
        <w:t>http</w:t>
      </w:r>
      <w:r w:rsidRPr="00854F1F">
        <w:rPr>
          <w:rFonts w:ascii="Times New Roman" w:eastAsia="TimesNewRomanPSMT" w:hAnsi="Times New Roman" w:cs="Times New Roman"/>
          <w:sz w:val="28"/>
          <w:szCs w:val="28"/>
        </w:rPr>
        <w:t>:// 5</w:t>
      </w:r>
      <w:r w:rsidRPr="00854F1F">
        <w:rPr>
          <w:rFonts w:ascii="Times New Roman" w:eastAsia="TimesNewRomanPSMT" w:hAnsi="Times New Roman" w:cs="Times New Roman"/>
          <w:sz w:val="28"/>
          <w:szCs w:val="28"/>
          <w:lang w:val="en-US"/>
        </w:rPr>
        <w:t>ka</w:t>
      </w:r>
      <w:r w:rsidRPr="00854F1F">
        <w:rPr>
          <w:rFonts w:ascii="Times New Roman" w:eastAsia="TimesNewRomanPSMT" w:hAnsi="Times New Roman" w:cs="Times New Roman"/>
          <w:sz w:val="28"/>
          <w:szCs w:val="28"/>
        </w:rPr>
        <w:t>.</w:t>
      </w:r>
      <w:proofErr w:type="spellStart"/>
      <w:r w:rsidRPr="00854F1F">
        <w:rPr>
          <w:rFonts w:ascii="Times New Roman" w:eastAsia="TimesNewRomanPSMT" w:hAnsi="Times New Roman" w:cs="Times New Roman"/>
          <w:sz w:val="28"/>
          <w:szCs w:val="28"/>
          <w:lang w:val="en-US"/>
        </w:rPr>
        <w:t>su</w:t>
      </w:r>
      <w:proofErr w:type="spellEnd"/>
      <w:r w:rsidRPr="00854F1F">
        <w:rPr>
          <w:rFonts w:ascii="Times New Roman" w:eastAsia="TimesNewRomanPSMT" w:hAnsi="Times New Roman" w:cs="Times New Roman"/>
          <w:sz w:val="28"/>
          <w:szCs w:val="28"/>
        </w:rPr>
        <w:t>/</w:t>
      </w:r>
      <w:r w:rsidRPr="00854F1F">
        <w:rPr>
          <w:rFonts w:ascii="Times New Roman" w:eastAsia="TimesNewRomanPSMT" w:hAnsi="Times New Roman" w:cs="Times New Roman"/>
          <w:sz w:val="28"/>
          <w:szCs w:val="28"/>
          <w:lang w:val="en-US"/>
        </w:rPr>
        <w:t>ref</w:t>
      </w:r>
      <w:r w:rsidRPr="00854F1F">
        <w:rPr>
          <w:rFonts w:ascii="Times New Roman" w:eastAsia="TimesNewRomanPSMT" w:hAnsi="Times New Roman" w:cs="Times New Roman"/>
          <w:sz w:val="28"/>
          <w:szCs w:val="28"/>
        </w:rPr>
        <w:t>/</w:t>
      </w:r>
      <w:proofErr w:type="spellStart"/>
      <w:r w:rsidRPr="00854F1F">
        <w:rPr>
          <w:rFonts w:ascii="Times New Roman" w:eastAsia="TimesNewRomanPSMT" w:hAnsi="Times New Roman" w:cs="Times New Roman"/>
          <w:sz w:val="28"/>
          <w:szCs w:val="28"/>
          <w:lang w:val="en-US"/>
        </w:rPr>
        <w:t>psihologiya</w:t>
      </w:r>
      <w:proofErr w:type="spellEnd"/>
      <w:r w:rsidRPr="00854F1F">
        <w:rPr>
          <w:rFonts w:ascii="Times New Roman" w:eastAsia="TimesNewRomanPSMT" w:hAnsi="Times New Roman" w:cs="Times New Roman"/>
          <w:sz w:val="28"/>
          <w:szCs w:val="28"/>
        </w:rPr>
        <w:t>/0_</w:t>
      </w:r>
      <w:r w:rsidRPr="00854F1F">
        <w:rPr>
          <w:rFonts w:ascii="Times New Roman" w:eastAsia="TimesNewRomanPSMT" w:hAnsi="Times New Roman" w:cs="Times New Roman"/>
          <w:sz w:val="28"/>
          <w:szCs w:val="28"/>
          <w:lang w:val="en-US"/>
        </w:rPr>
        <w:t>object</w:t>
      </w:r>
      <w:r w:rsidRPr="00854F1F">
        <w:rPr>
          <w:rFonts w:ascii="Times New Roman" w:eastAsia="TimesNewRomanPSMT" w:hAnsi="Times New Roman" w:cs="Times New Roman"/>
          <w:sz w:val="28"/>
          <w:szCs w:val="28"/>
        </w:rPr>
        <w:t>73181.</w:t>
      </w:r>
      <w:r w:rsidRPr="00854F1F">
        <w:rPr>
          <w:rFonts w:ascii="Times New Roman" w:eastAsia="TimesNewRomanPSMT" w:hAnsi="Times New Roman" w:cs="Times New Roman"/>
          <w:sz w:val="28"/>
          <w:szCs w:val="28"/>
          <w:lang w:val="en-US"/>
        </w:rPr>
        <w:t>html</w:t>
      </w:r>
      <w:r w:rsidR="00854F1F">
        <w:rPr>
          <w:rFonts w:ascii="Times New Roman" w:eastAsia="TimesNewRomanPSMT" w:hAnsi="Times New Roman" w:cs="Times New Roman"/>
          <w:sz w:val="28"/>
          <w:szCs w:val="28"/>
        </w:rPr>
        <w:t>.</w:t>
      </w:r>
    </w:p>
    <w:p w:rsidR="00F7114A" w:rsidRPr="00F7114A" w:rsidRDefault="00F7114A" w:rsidP="007064C4">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Покролєва</w:t>
      </w:r>
      <w:proofErr w:type="spellEnd"/>
      <w:r>
        <w:rPr>
          <w:rFonts w:ascii="Times New Roman" w:hAnsi="Times New Roman" w:cs="Times New Roman"/>
          <w:sz w:val="28"/>
          <w:szCs w:val="28"/>
        </w:rPr>
        <w:t xml:space="preserve"> Л.Д. Як розвивається освіта: Збірник наукових і науково-методичних статей / Л.Д. </w:t>
      </w:r>
      <w:proofErr w:type="spellStart"/>
      <w:r>
        <w:rPr>
          <w:rFonts w:ascii="Times New Roman" w:hAnsi="Times New Roman" w:cs="Times New Roman"/>
          <w:sz w:val="28"/>
          <w:szCs w:val="28"/>
        </w:rPr>
        <w:t>Покроєва</w:t>
      </w:r>
      <w:proofErr w:type="spellEnd"/>
      <w:r>
        <w:rPr>
          <w:rFonts w:ascii="Times New Roman" w:hAnsi="Times New Roman" w:cs="Times New Roman"/>
          <w:sz w:val="28"/>
          <w:szCs w:val="28"/>
        </w:rPr>
        <w:t xml:space="preserve"> </w:t>
      </w:r>
      <w:r w:rsidRPr="005E0143">
        <w:rPr>
          <w:rFonts w:ascii="Times New Roman" w:hAnsi="Times New Roman" w:cs="Times New Roman"/>
          <w:sz w:val="28"/>
          <w:szCs w:val="28"/>
        </w:rPr>
        <w:t>–</w:t>
      </w:r>
      <w:r>
        <w:rPr>
          <w:rFonts w:ascii="Times New Roman" w:hAnsi="Times New Roman" w:cs="Times New Roman"/>
          <w:sz w:val="28"/>
          <w:szCs w:val="28"/>
        </w:rPr>
        <w:t xml:space="preserve"> Харків, 2009. – 408 с.</w:t>
      </w:r>
    </w:p>
    <w:p w:rsidR="004E518D" w:rsidRPr="00854F1F" w:rsidRDefault="004E518D" w:rsidP="007064C4">
      <w:pPr>
        <w:pStyle w:val="a3"/>
        <w:numPr>
          <w:ilvl w:val="0"/>
          <w:numId w:val="3"/>
        </w:numPr>
        <w:spacing w:after="0" w:line="240" w:lineRule="auto"/>
        <w:jc w:val="both"/>
        <w:rPr>
          <w:rFonts w:ascii="Times New Roman" w:hAnsi="Times New Roman" w:cs="Times New Roman"/>
          <w:sz w:val="28"/>
          <w:szCs w:val="28"/>
        </w:rPr>
      </w:pPr>
      <w:r w:rsidRPr="00854F1F">
        <w:rPr>
          <w:rFonts w:ascii="Times New Roman" w:eastAsia="TimesNewRomanPSMT" w:hAnsi="Times New Roman" w:cs="Times New Roman"/>
          <w:sz w:val="28"/>
          <w:szCs w:val="28"/>
        </w:rPr>
        <w:t xml:space="preserve">Руденко Т.Б. К </w:t>
      </w:r>
      <w:r w:rsidRPr="00854F1F">
        <w:rPr>
          <w:rFonts w:ascii="Times New Roman" w:eastAsia="TimesNewRomanPSMT" w:hAnsi="Times New Roman" w:cs="Times New Roman"/>
          <w:sz w:val="28"/>
          <w:szCs w:val="28"/>
          <w:lang w:val="ru-RU"/>
        </w:rPr>
        <w:t xml:space="preserve">вопросу об особенностях дидактико-методической компетентности учителя начальных классов // Интернет-журнал </w:t>
      </w:r>
      <w:proofErr w:type="spellStart"/>
      <w:r w:rsidRPr="00854F1F">
        <w:rPr>
          <w:rFonts w:ascii="Times New Roman" w:eastAsia="TimesNewRomanPSMT" w:hAnsi="Times New Roman" w:cs="Times New Roman"/>
          <w:sz w:val="28"/>
          <w:szCs w:val="28"/>
          <w:lang w:val="en-US"/>
        </w:rPr>
        <w:t>Cax</w:t>
      </w:r>
      <w:proofErr w:type="spellEnd"/>
      <w:r w:rsidRPr="00854F1F">
        <w:rPr>
          <w:rFonts w:ascii="Times New Roman" w:eastAsia="TimesNewRomanPSMT" w:hAnsi="Times New Roman" w:cs="Times New Roman"/>
          <w:sz w:val="28"/>
          <w:szCs w:val="28"/>
          <w:lang w:val="ru-RU"/>
        </w:rPr>
        <w:t xml:space="preserve">ГУ «Наука, образование, </w:t>
      </w:r>
      <w:proofErr w:type="spellStart"/>
      <w:r w:rsidRPr="00854F1F">
        <w:rPr>
          <w:rFonts w:ascii="Times New Roman" w:eastAsia="TimesNewRomanPSMT" w:hAnsi="Times New Roman" w:cs="Times New Roman"/>
          <w:sz w:val="28"/>
          <w:szCs w:val="28"/>
          <w:lang w:val="ru-RU"/>
        </w:rPr>
        <w:t>общенство</w:t>
      </w:r>
      <w:proofErr w:type="spellEnd"/>
      <w:r w:rsidRPr="00854F1F">
        <w:rPr>
          <w:rFonts w:ascii="Times New Roman" w:eastAsia="TimesNewRomanPSMT" w:hAnsi="Times New Roman" w:cs="Times New Roman"/>
          <w:sz w:val="28"/>
          <w:szCs w:val="28"/>
          <w:lang w:val="ru-RU"/>
        </w:rPr>
        <w:t xml:space="preserve">». / Т.Б. Руденко. – Режим доступу: </w:t>
      </w:r>
      <w:r w:rsidRPr="00854F1F">
        <w:rPr>
          <w:rFonts w:ascii="Times New Roman" w:eastAsia="TimesNewRomanPSMT" w:hAnsi="Times New Roman" w:cs="Times New Roman"/>
          <w:sz w:val="28"/>
          <w:szCs w:val="28"/>
          <w:lang w:val="en-US"/>
        </w:rPr>
        <w:t>http</w:t>
      </w:r>
      <w:r w:rsidRPr="00854F1F">
        <w:rPr>
          <w:rFonts w:ascii="Times New Roman" w:eastAsia="TimesNewRomanPSMT" w:hAnsi="Times New Roman" w:cs="Times New Roman"/>
          <w:sz w:val="28"/>
          <w:szCs w:val="28"/>
        </w:rPr>
        <w:t>://</w:t>
      </w:r>
      <w:r w:rsidRPr="00854F1F">
        <w:rPr>
          <w:rFonts w:ascii="Times New Roman" w:eastAsia="TimesNewRomanPSMT" w:hAnsi="Times New Roman" w:cs="Times New Roman"/>
          <w:sz w:val="28"/>
          <w:szCs w:val="28"/>
          <w:lang w:val="en-US"/>
        </w:rPr>
        <w:t>journal</w:t>
      </w:r>
      <w:r w:rsidRPr="00854F1F">
        <w:rPr>
          <w:rFonts w:ascii="Times New Roman" w:eastAsia="TimesNewRomanPSMT" w:hAnsi="Times New Roman" w:cs="Times New Roman"/>
          <w:sz w:val="28"/>
          <w:szCs w:val="28"/>
          <w:lang w:val="ru-RU"/>
        </w:rPr>
        <w:t>.</w:t>
      </w:r>
      <w:proofErr w:type="spellStart"/>
      <w:r w:rsidRPr="00854F1F">
        <w:rPr>
          <w:rFonts w:ascii="Times New Roman" w:eastAsia="TimesNewRomanPSMT" w:hAnsi="Times New Roman" w:cs="Times New Roman"/>
          <w:sz w:val="28"/>
          <w:szCs w:val="28"/>
          <w:lang w:val="en-US"/>
        </w:rPr>
        <w:t>sakhgu</w:t>
      </w:r>
      <w:proofErr w:type="spellEnd"/>
      <w:r w:rsidRPr="00854F1F">
        <w:rPr>
          <w:rFonts w:ascii="Times New Roman" w:eastAsia="TimesNewRomanPSMT" w:hAnsi="Times New Roman" w:cs="Times New Roman"/>
          <w:sz w:val="28"/>
          <w:szCs w:val="28"/>
          <w:lang w:val="ru-RU"/>
        </w:rPr>
        <w:t>.</w:t>
      </w:r>
      <w:proofErr w:type="spellStart"/>
      <w:r w:rsidRPr="00854F1F">
        <w:rPr>
          <w:rFonts w:ascii="Times New Roman" w:eastAsia="TimesNewRomanPSMT" w:hAnsi="Times New Roman" w:cs="Times New Roman"/>
          <w:sz w:val="28"/>
          <w:szCs w:val="28"/>
          <w:lang w:val="en-US"/>
        </w:rPr>
        <w:t>ru</w:t>
      </w:r>
      <w:proofErr w:type="spellEnd"/>
      <w:r w:rsidRPr="00854F1F">
        <w:rPr>
          <w:rFonts w:ascii="Times New Roman" w:eastAsia="TimesNewRomanPSMT" w:hAnsi="Times New Roman" w:cs="Times New Roman"/>
          <w:sz w:val="28"/>
          <w:szCs w:val="28"/>
          <w:lang w:val="ru-RU"/>
        </w:rPr>
        <w:t>/</w:t>
      </w:r>
      <w:r w:rsidRPr="00854F1F">
        <w:rPr>
          <w:rFonts w:ascii="Times New Roman" w:eastAsia="TimesNewRomanPSMT" w:hAnsi="Times New Roman" w:cs="Times New Roman"/>
          <w:sz w:val="28"/>
          <w:szCs w:val="28"/>
          <w:lang w:val="en-US"/>
        </w:rPr>
        <w:t>work</w:t>
      </w:r>
      <w:r w:rsidRPr="00854F1F">
        <w:rPr>
          <w:rFonts w:ascii="Times New Roman" w:eastAsia="TimesNewRomanPSMT" w:hAnsi="Times New Roman" w:cs="Times New Roman"/>
          <w:sz w:val="28"/>
          <w:szCs w:val="28"/>
          <w:lang w:val="ru-RU"/>
        </w:rPr>
        <w:t>.</w:t>
      </w:r>
      <w:proofErr w:type="spellStart"/>
      <w:r w:rsidRPr="00854F1F">
        <w:rPr>
          <w:rFonts w:ascii="Times New Roman" w:eastAsia="TimesNewRomanPSMT" w:hAnsi="Times New Roman" w:cs="Times New Roman"/>
          <w:sz w:val="28"/>
          <w:szCs w:val="28"/>
          <w:lang w:val="en-US"/>
        </w:rPr>
        <w:t>php</w:t>
      </w:r>
      <w:proofErr w:type="spellEnd"/>
      <w:r w:rsidRPr="00854F1F">
        <w:rPr>
          <w:rFonts w:ascii="Times New Roman" w:eastAsia="TimesNewRomanPSMT" w:hAnsi="Times New Roman" w:cs="Times New Roman"/>
          <w:sz w:val="28"/>
          <w:szCs w:val="28"/>
        </w:rPr>
        <w:t>?</w:t>
      </w:r>
      <w:r w:rsidRPr="00854F1F">
        <w:rPr>
          <w:rFonts w:ascii="Times New Roman" w:eastAsia="TimesNewRomanPSMT" w:hAnsi="Times New Roman" w:cs="Times New Roman"/>
          <w:sz w:val="28"/>
          <w:szCs w:val="28"/>
          <w:lang w:val="en-US"/>
        </w:rPr>
        <w:t>id</w:t>
      </w:r>
      <w:r w:rsidRPr="00854F1F">
        <w:rPr>
          <w:rFonts w:ascii="Times New Roman" w:eastAsia="TimesNewRomanPSMT" w:hAnsi="Times New Roman" w:cs="Times New Roman"/>
          <w:sz w:val="28"/>
          <w:szCs w:val="28"/>
          <w:lang w:val="ru-RU"/>
        </w:rPr>
        <w:t>=18</w:t>
      </w:r>
      <w:r w:rsidR="00854F1F">
        <w:rPr>
          <w:rFonts w:ascii="Times New Roman" w:eastAsia="TimesNewRomanPSMT" w:hAnsi="Times New Roman" w:cs="Times New Roman"/>
          <w:sz w:val="28"/>
          <w:szCs w:val="28"/>
          <w:lang w:val="ru-RU"/>
        </w:rPr>
        <w:t>.</w:t>
      </w:r>
    </w:p>
    <w:p w:rsidR="008D56F8" w:rsidRPr="005E0143" w:rsidRDefault="008D56F8" w:rsidP="007064C4">
      <w:pPr>
        <w:pStyle w:val="a3"/>
        <w:numPr>
          <w:ilvl w:val="0"/>
          <w:numId w:val="3"/>
        </w:numPr>
        <w:spacing w:after="0" w:line="240" w:lineRule="auto"/>
        <w:jc w:val="both"/>
        <w:rPr>
          <w:rFonts w:ascii="Times New Roman" w:hAnsi="Times New Roman" w:cs="Times New Roman"/>
          <w:sz w:val="28"/>
          <w:szCs w:val="28"/>
        </w:rPr>
      </w:pPr>
      <w:proofErr w:type="spellStart"/>
      <w:r w:rsidRPr="005E0143">
        <w:rPr>
          <w:rFonts w:ascii="Times New Roman" w:hAnsi="Times New Roman" w:cs="Times New Roman"/>
          <w:sz w:val="28"/>
          <w:szCs w:val="28"/>
        </w:rPr>
        <w:t>Рягин</w:t>
      </w:r>
      <w:proofErr w:type="spellEnd"/>
      <w:r w:rsidRPr="005E0143">
        <w:rPr>
          <w:rFonts w:ascii="Times New Roman" w:hAnsi="Times New Roman" w:cs="Times New Roman"/>
          <w:sz w:val="28"/>
          <w:szCs w:val="28"/>
        </w:rPr>
        <w:t xml:space="preserve"> С.Н. </w:t>
      </w:r>
      <w:proofErr w:type="spellStart"/>
      <w:r w:rsidRPr="005E0143">
        <w:rPr>
          <w:rFonts w:ascii="Times New Roman" w:hAnsi="Times New Roman" w:cs="Times New Roman"/>
          <w:sz w:val="28"/>
          <w:szCs w:val="28"/>
        </w:rPr>
        <w:t>Проектирование</w:t>
      </w:r>
      <w:proofErr w:type="spellEnd"/>
      <w:r w:rsidRPr="005E0143">
        <w:rPr>
          <w:rFonts w:ascii="Times New Roman" w:hAnsi="Times New Roman" w:cs="Times New Roman"/>
          <w:sz w:val="28"/>
          <w:szCs w:val="28"/>
        </w:rPr>
        <w:t xml:space="preserve"> </w:t>
      </w:r>
      <w:proofErr w:type="spellStart"/>
      <w:r w:rsidRPr="005E0143">
        <w:rPr>
          <w:rFonts w:ascii="Times New Roman" w:hAnsi="Times New Roman" w:cs="Times New Roman"/>
          <w:sz w:val="28"/>
          <w:szCs w:val="28"/>
        </w:rPr>
        <w:t>содержания</w:t>
      </w:r>
      <w:proofErr w:type="spellEnd"/>
      <w:r w:rsidRPr="005E0143">
        <w:rPr>
          <w:rFonts w:ascii="Times New Roman" w:hAnsi="Times New Roman" w:cs="Times New Roman"/>
          <w:sz w:val="28"/>
          <w:szCs w:val="28"/>
        </w:rPr>
        <w:t xml:space="preserve"> </w:t>
      </w:r>
      <w:proofErr w:type="spellStart"/>
      <w:r w:rsidRPr="005E0143">
        <w:rPr>
          <w:rFonts w:ascii="Times New Roman" w:hAnsi="Times New Roman" w:cs="Times New Roman"/>
          <w:sz w:val="28"/>
          <w:szCs w:val="28"/>
        </w:rPr>
        <w:t>профильного</w:t>
      </w:r>
      <w:proofErr w:type="spellEnd"/>
      <w:r w:rsidRPr="005E0143">
        <w:rPr>
          <w:rFonts w:ascii="Times New Roman" w:hAnsi="Times New Roman" w:cs="Times New Roman"/>
          <w:sz w:val="28"/>
          <w:szCs w:val="28"/>
        </w:rPr>
        <w:t xml:space="preserve"> </w:t>
      </w:r>
      <w:proofErr w:type="spellStart"/>
      <w:r w:rsidRPr="005E0143">
        <w:rPr>
          <w:rFonts w:ascii="Times New Roman" w:hAnsi="Times New Roman" w:cs="Times New Roman"/>
          <w:sz w:val="28"/>
          <w:szCs w:val="28"/>
        </w:rPr>
        <w:t>обучения</w:t>
      </w:r>
      <w:proofErr w:type="spellEnd"/>
      <w:r w:rsidRPr="005E0143">
        <w:rPr>
          <w:rFonts w:ascii="Times New Roman" w:hAnsi="Times New Roman" w:cs="Times New Roman"/>
          <w:sz w:val="28"/>
          <w:szCs w:val="28"/>
        </w:rPr>
        <w:t xml:space="preserve"> в </w:t>
      </w:r>
      <w:proofErr w:type="spellStart"/>
      <w:r w:rsidRPr="005E0143">
        <w:rPr>
          <w:rFonts w:ascii="Times New Roman" w:hAnsi="Times New Roman" w:cs="Times New Roman"/>
          <w:sz w:val="28"/>
          <w:szCs w:val="28"/>
        </w:rPr>
        <w:t>старшей</w:t>
      </w:r>
      <w:proofErr w:type="spellEnd"/>
      <w:r w:rsidRPr="005E0143">
        <w:rPr>
          <w:rFonts w:ascii="Times New Roman" w:hAnsi="Times New Roman" w:cs="Times New Roman"/>
          <w:sz w:val="28"/>
          <w:szCs w:val="28"/>
        </w:rPr>
        <w:t xml:space="preserve"> </w:t>
      </w:r>
      <w:proofErr w:type="spellStart"/>
      <w:r w:rsidRPr="005E0143">
        <w:rPr>
          <w:rFonts w:ascii="Times New Roman" w:hAnsi="Times New Roman" w:cs="Times New Roman"/>
          <w:sz w:val="28"/>
          <w:szCs w:val="28"/>
        </w:rPr>
        <w:t>школе</w:t>
      </w:r>
      <w:proofErr w:type="spellEnd"/>
      <w:r w:rsidRPr="005E0143">
        <w:rPr>
          <w:rFonts w:ascii="Times New Roman" w:hAnsi="Times New Roman" w:cs="Times New Roman"/>
          <w:sz w:val="28"/>
          <w:szCs w:val="28"/>
        </w:rPr>
        <w:t xml:space="preserve"> / С.Н.</w:t>
      </w:r>
      <w:proofErr w:type="spellStart"/>
      <w:r w:rsidRPr="005E0143">
        <w:rPr>
          <w:rFonts w:ascii="Times New Roman" w:hAnsi="Times New Roman" w:cs="Times New Roman"/>
          <w:sz w:val="28"/>
          <w:szCs w:val="28"/>
        </w:rPr>
        <w:t>Рягин</w:t>
      </w:r>
      <w:proofErr w:type="spellEnd"/>
      <w:r w:rsidRPr="005E0143">
        <w:rPr>
          <w:rFonts w:ascii="Times New Roman" w:hAnsi="Times New Roman" w:cs="Times New Roman"/>
          <w:sz w:val="28"/>
          <w:szCs w:val="28"/>
        </w:rPr>
        <w:t xml:space="preserve"> // </w:t>
      </w:r>
      <w:proofErr w:type="spellStart"/>
      <w:r w:rsidRPr="005E0143">
        <w:rPr>
          <w:rFonts w:ascii="Times New Roman" w:hAnsi="Times New Roman" w:cs="Times New Roman"/>
          <w:sz w:val="28"/>
          <w:szCs w:val="28"/>
        </w:rPr>
        <w:t>Школьные</w:t>
      </w:r>
      <w:proofErr w:type="spellEnd"/>
      <w:r w:rsidRPr="005E0143">
        <w:rPr>
          <w:rFonts w:ascii="Times New Roman" w:hAnsi="Times New Roman" w:cs="Times New Roman"/>
          <w:sz w:val="28"/>
          <w:szCs w:val="28"/>
        </w:rPr>
        <w:t xml:space="preserve"> </w:t>
      </w:r>
      <w:proofErr w:type="spellStart"/>
      <w:r w:rsidRPr="005E0143">
        <w:rPr>
          <w:rFonts w:ascii="Times New Roman" w:hAnsi="Times New Roman" w:cs="Times New Roman"/>
          <w:sz w:val="28"/>
          <w:szCs w:val="28"/>
        </w:rPr>
        <w:t>технологии</w:t>
      </w:r>
      <w:proofErr w:type="spellEnd"/>
      <w:r w:rsidRPr="005E0143">
        <w:rPr>
          <w:rFonts w:ascii="Times New Roman" w:hAnsi="Times New Roman" w:cs="Times New Roman"/>
          <w:sz w:val="28"/>
          <w:szCs w:val="28"/>
        </w:rPr>
        <w:t>. – 2003. – № 2. – С. 121-129.</w:t>
      </w:r>
    </w:p>
    <w:p w:rsidR="00D45CC1" w:rsidRPr="007064C4" w:rsidRDefault="00D45CC1" w:rsidP="007064C4">
      <w:pPr>
        <w:pStyle w:val="a3"/>
        <w:numPr>
          <w:ilvl w:val="0"/>
          <w:numId w:val="3"/>
        </w:numPr>
        <w:jc w:val="both"/>
        <w:rPr>
          <w:rFonts w:ascii="Times New Roman" w:hAnsi="Times New Roman" w:cs="Times New Roman"/>
          <w:sz w:val="28"/>
          <w:szCs w:val="28"/>
        </w:rPr>
      </w:pPr>
      <w:proofErr w:type="spellStart"/>
      <w:r w:rsidRPr="007064C4">
        <w:rPr>
          <w:rFonts w:ascii="Times New Roman" w:hAnsi="Times New Roman" w:cs="Times New Roman"/>
          <w:sz w:val="28"/>
          <w:szCs w:val="28"/>
        </w:rPr>
        <w:t>Ягупов</w:t>
      </w:r>
      <w:proofErr w:type="spellEnd"/>
      <w:r w:rsidRPr="007064C4">
        <w:rPr>
          <w:rFonts w:ascii="Times New Roman" w:hAnsi="Times New Roman" w:cs="Times New Roman"/>
          <w:sz w:val="28"/>
          <w:szCs w:val="28"/>
        </w:rPr>
        <w:t xml:space="preserve"> В.В. Педагогіка: </w:t>
      </w:r>
      <w:proofErr w:type="spellStart"/>
      <w:r w:rsidRPr="007064C4">
        <w:rPr>
          <w:rFonts w:ascii="Times New Roman" w:hAnsi="Times New Roman" w:cs="Times New Roman"/>
          <w:sz w:val="28"/>
          <w:szCs w:val="28"/>
        </w:rPr>
        <w:t>Навч</w:t>
      </w:r>
      <w:proofErr w:type="spellEnd"/>
      <w:r w:rsidRPr="007064C4">
        <w:rPr>
          <w:rFonts w:ascii="Times New Roman" w:hAnsi="Times New Roman" w:cs="Times New Roman"/>
          <w:sz w:val="28"/>
          <w:szCs w:val="28"/>
        </w:rPr>
        <w:t>. посібник</w:t>
      </w:r>
      <w:r w:rsidR="008D56F8" w:rsidRPr="007064C4">
        <w:rPr>
          <w:rFonts w:ascii="Times New Roman" w:hAnsi="Times New Roman" w:cs="Times New Roman"/>
          <w:sz w:val="28"/>
          <w:szCs w:val="28"/>
        </w:rPr>
        <w:t xml:space="preserve"> / В.В. </w:t>
      </w:r>
      <w:proofErr w:type="spellStart"/>
      <w:r w:rsidR="008D56F8" w:rsidRPr="007064C4">
        <w:rPr>
          <w:rFonts w:ascii="Times New Roman" w:hAnsi="Times New Roman" w:cs="Times New Roman"/>
          <w:sz w:val="28"/>
          <w:szCs w:val="28"/>
        </w:rPr>
        <w:t>Ягупов</w:t>
      </w:r>
      <w:proofErr w:type="spellEnd"/>
      <w:r w:rsidRPr="007064C4">
        <w:rPr>
          <w:rFonts w:ascii="Times New Roman" w:hAnsi="Times New Roman" w:cs="Times New Roman"/>
          <w:sz w:val="28"/>
          <w:szCs w:val="28"/>
        </w:rPr>
        <w:t xml:space="preserve">. – К.: Либідь, 2002. – 560 с. </w:t>
      </w:r>
    </w:p>
    <w:p w:rsidR="008D56F8" w:rsidRPr="00D45CC1" w:rsidRDefault="008D56F8" w:rsidP="007064C4">
      <w:pPr>
        <w:spacing w:after="0" w:line="240" w:lineRule="auto"/>
        <w:jc w:val="both"/>
        <w:rPr>
          <w:rFonts w:ascii="Times New Roman" w:hAnsi="Times New Roman" w:cs="Times New Roman"/>
          <w:sz w:val="28"/>
          <w:szCs w:val="28"/>
        </w:rPr>
      </w:pPr>
    </w:p>
    <w:sectPr w:rsidR="008D56F8" w:rsidRPr="00D45CC1" w:rsidSect="00D45CC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C4D0C"/>
    <w:multiLevelType w:val="hybridMultilevel"/>
    <w:tmpl w:val="8B3AB784"/>
    <w:lvl w:ilvl="0" w:tplc="8370DC7E">
      <w:numFmt w:val="bullet"/>
      <w:lvlText w:val="-"/>
      <w:lvlJc w:val="left"/>
      <w:pPr>
        <w:ind w:left="1211" w:hanging="360"/>
      </w:pPr>
      <w:rPr>
        <w:rFonts w:ascii="Times New Roman" w:eastAsia="TimesNewRomanPSMT"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4B4A0C25"/>
    <w:multiLevelType w:val="hybridMultilevel"/>
    <w:tmpl w:val="87BE06F4"/>
    <w:lvl w:ilvl="0" w:tplc="72A0D51E">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39457A"/>
    <w:multiLevelType w:val="hybridMultilevel"/>
    <w:tmpl w:val="0584F41C"/>
    <w:lvl w:ilvl="0" w:tplc="8278D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FC66120"/>
    <w:multiLevelType w:val="hybridMultilevel"/>
    <w:tmpl w:val="B074E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1D6703"/>
    <w:multiLevelType w:val="hybridMultilevel"/>
    <w:tmpl w:val="5DA60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B20"/>
    <w:rsid w:val="00022EBE"/>
    <w:rsid w:val="00040CE7"/>
    <w:rsid w:val="000679E6"/>
    <w:rsid w:val="000834FE"/>
    <w:rsid w:val="00100E58"/>
    <w:rsid w:val="001705B2"/>
    <w:rsid w:val="00252219"/>
    <w:rsid w:val="0028671F"/>
    <w:rsid w:val="002C21EC"/>
    <w:rsid w:val="00304828"/>
    <w:rsid w:val="00326EDA"/>
    <w:rsid w:val="003B223C"/>
    <w:rsid w:val="00420E6D"/>
    <w:rsid w:val="0042635D"/>
    <w:rsid w:val="00443177"/>
    <w:rsid w:val="00481408"/>
    <w:rsid w:val="004C2D8B"/>
    <w:rsid w:val="004E518D"/>
    <w:rsid w:val="00510F0A"/>
    <w:rsid w:val="005C287C"/>
    <w:rsid w:val="005D45D6"/>
    <w:rsid w:val="005E0143"/>
    <w:rsid w:val="00653749"/>
    <w:rsid w:val="006D6E79"/>
    <w:rsid w:val="007064C4"/>
    <w:rsid w:val="00722419"/>
    <w:rsid w:val="00735D56"/>
    <w:rsid w:val="007A0BBE"/>
    <w:rsid w:val="00803E77"/>
    <w:rsid w:val="008336F2"/>
    <w:rsid w:val="00854F1F"/>
    <w:rsid w:val="008D56F8"/>
    <w:rsid w:val="009479D4"/>
    <w:rsid w:val="0096762F"/>
    <w:rsid w:val="009D3C87"/>
    <w:rsid w:val="009F5047"/>
    <w:rsid w:val="00A52265"/>
    <w:rsid w:val="00A61F56"/>
    <w:rsid w:val="00A65013"/>
    <w:rsid w:val="00B1419D"/>
    <w:rsid w:val="00B517A7"/>
    <w:rsid w:val="00B63B93"/>
    <w:rsid w:val="00B92ACB"/>
    <w:rsid w:val="00BE6B20"/>
    <w:rsid w:val="00BE6ED5"/>
    <w:rsid w:val="00C347D7"/>
    <w:rsid w:val="00C70DDB"/>
    <w:rsid w:val="00CA1523"/>
    <w:rsid w:val="00CE7683"/>
    <w:rsid w:val="00D1168C"/>
    <w:rsid w:val="00D45CC1"/>
    <w:rsid w:val="00DA66E7"/>
    <w:rsid w:val="00DA6BAC"/>
    <w:rsid w:val="00E021DB"/>
    <w:rsid w:val="00E61FB3"/>
    <w:rsid w:val="00F7114A"/>
    <w:rsid w:val="00FA09B3"/>
    <w:rsid w:val="00FE7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C1"/>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ED5"/>
    <w:pPr>
      <w:ind w:left="720"/>
      <w:contextualSpacing/>
    </w:pPr>
  </w:style>
  <w:style w:type="paragraph" w:styleId="a4">
    <w:name w:val="Balloon Text"/>
    <w:basedOn w:val="a"/>
    <w:link w:val="a5"/>
    <w:uiPriority w:val="99"/>
    <w:semiHidden/>
    <w:unhideWhenUsed/>
    <w:rsid w:val="005E01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0143"/>
    <w:rPr>
      <w:rFonts w:ascii="Tahoma" w:hAnsi="Tahoma" w:cs="Tahoma"/>
      <w:sz w:val="16"/>
      <w:szCs w:val="16"/>
      <w:lang w:val="uk-UA"/>
    </w:rPr>
  </w:style>
  <w:style w:type="character" w:customStyle="1" w:styleId="apple-converted-space">
    <w:name w:val="apple-converted-space"/>
    <w:basedOn w:val="a0"/>
    <w:rsid w:val="00510F0A"/>
  </w:style>
  <w:style w:type="paragraph" w:customStyle="1" w:styleId="Style7">
    <w:name w:val="Style7"/>
    <w:basedOn w:val="a"/>
    <w:uiPriority w:val="99"/>
    <w:rsid w:val="00510F0A"/>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uk-UA"/>
    </w:rPr>
  </w:style>
  <w:style w:type="character" w:customStyle="1" w:styleId="FontStyle38">
    <w:name w:val="Font Style38"/>
    <w:basedOn w:val="a0"/>
    <w:uiPriority w:val="99"/>
    <w:rsid w:val="00510F0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C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ED5"/>
    <w:pPr>
      <w:ind w:left="720"/>
      <w:contextualSpacing/>
    </w:pPr>
  </w:style>
  <w:style w:type="paragraph" w:styleId="a4">
    <w:name w:val="Balloon Text"/>
    <w:basedOn w:val="a"/>
    <w:link w:val="a5"/>
    <w:uiPriority w:val="99"/>
    <w:semiHidden/>
    <w:unhideWhenUsed/>
    <w:rsid w:val="005E01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0143"/>
    <w:rPr>
      <w:rFonts w:ascii="Tahoma" w:hAnsi="Tahoma" w:cs="Tahoma"/>
      <w:sz w:val="16"/>
      <w:szCs w:val="16"/>
      <w:lang w:val="uk-UA"/>
    </w:rPr>
  </w:style>
  <w:style w:type="character" w:customStyle="1" w:styleId="apple-converted-space">
    <w:name w:val="apple-converted-space"/>
    <w:basedOn w:val="a0"/>
    <w:rsid w:val="00510F0A"/>
  </w:style>
  <w:style w:type="paragraph" w:customStyle="1" w:styleId="Style7">
    <w:name w:val="Style7"/>
    <w:basedOn w:val="a"/>
    <w:uiPriority w:val="99"/>
    <w:rsid w:val="00510F0A"/>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uk-UA"/>
    </w:rPr>
  </w:style>
  <w:style w:type="character" w:customStyle="1" w:styleId="FontStyle38">
    <w:name w:val="Font Style38"/>
    <w:basedOn w:val="a0"/>
    <w:uiPriority w:val="99"/>
    <w:rsid w:val="00510F0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950F-9059-44C1-9154-941D300E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2246</Words>
  <Characters>12807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Остапенко</dc:creator>
  <cp:lastModifiedBy>adm</cp:lastModifiedBy>
  <cp:revision>14</cp:revision>
  <cp:lastPrinted>2015-04-21T06:40:00Z</cp:lastPrinted>
  <dcterms:created xsi:type="dcterms:W3CDTF">2015-03-16T10:04:00Z</dcterms:created>
  <dcterms:modified xsi:type="dcterms:W3CDTF">2015-04-22T10:46:00Z</dcterms:modified>
</cp:coreProperties>
</file>