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E79" w:rsidRDefault="006C2E79" w:rsidP="00DD471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E44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C406A9" w:rsidRPr="002C3E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ЕПБУК – ПЕДАГОГІЧНА ІДЕЯ ДЛЯ КОЛЕКТИВНОЇ РОБОТИ, </w:t>
      </w:r>
      <w:r w:rsidR="009952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</w:t>
      </w:r>
      <w:r w:rsidR="00C406A9" w:rsidRPr="002C3E44">
        <w:rPr>
          <w:rFonts w:ascii="Times New Roman" w:hAnsi="Times New Roman" w:cs="Times New Roman"/>
          <w:b/>
          <w:sz w:val="28"/>
          <w:szCs w:val="28"/>
          <w:lang w:val="uk-UA"/>
        </w:rPr>
        <w:t>НЕ ЗАКІНЧУЄТЬСЯ ПІСЛЯ ДЗВІНКА</w:t>
      </w:r>
    </w:p>
    <w:p w:rsidR="009E1CE3" w:rsidRPr="009E1CE3" w:rsidRDefault="009E1CE3" w:rsidP="009E1CE3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1CE3" w:rsidRDefault="009E1CE3" w:rsidP="009E1CE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E1CE3">
        <w:rPr>
          <w:rFonts w:ascii="Times New Roman" w:hAnsi="Times New Roman" w:cs="Times New Roman"/>
          <w:b/>
          <w:sz w:val="24"/>
          <w:szCs w:val="24"/>
          <w:lang w:val="uk-UA"/>
        </w:rPr>
        <w:t>Дудар Лілія Миколаївна,</w:t>
      </w:r>
      <w:r w:rsidRPr="009E1CE3">
        <w:rPr>
          <w:rFonts w:ascii="Times New Roman" w:hAnsi="Times New Roman" w:cs="Times New Roman"/>
          <w:sz w:val="24"/>
          <w:szCs w:val="24"/>
          <w:lang w:val="uk-UA"/>
        </w:rPr>
        <w:t xml:space="preserve"> вчителька початкових класів</w:t>
      </w:r>
    </w:p>
    <w:p w:rsidR="009E1CE3" w:rsidRDefault="009E1CE3" w:rsidP="009E1CE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E1CE3">
        <w:rPr>
          <w:rFonts w:ascii="Times New Roman" w:hAnsi="Times New Roman" w:cs="Times New Roman"/>
          <w:sz w:val="24"/>
          <w:szCs w:val="24"/>
          <w:lang w:val="uk-UA"/>
        </w:rPr>
        <w:t xml:space="preserve">ліцею ім. </w:t>
      </w:r>
      <w:proofErr w:type="spellStart"/>
      <w:r w:rsidRPr="009E1CE3">
        <w:rPr>
          <w:rFonts w:ascii="Times New Roman" w:hAnsi="Times New Roman" w:cs="Times New Roman"/>
          <w:sz w:val="24"/>
          <w:szCs w:val="24"/>
          <w:lang w:val="uk-UA"/>
        </w:rPr>
        <w:t>Т.Г.Шевченка</w:t>
      </w:r>
      <w:proofErr w:type="spellEnd"/>
      <w:r w:rsidRPr="009E1CE3">
        <w:rPr>
          <w:rFonts w:ascii="Times New Roman" w:hAnsi="Times New Roman" w:cs="Times New Roman"/>
          <w:sz w:val="24"/>
          <w:szCs w:val="24"/>
          <w:lang w:val="uk-UA"/>
        </w:rPr>
        <w:t xml:space="preserve"> Голованівської районної ради</w:t>
      </w:r>
    </w:p>
    <w:p w:rsidR="009E1CE3" w:rsidRPr="009E1CE3" w:rsidRDefault="009E1CE3" w:rsidP="009E1CE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E1CE3">
        <w:rPr>
          <w:rFonts w:ascii="Times New Roman" w:hAnsi="Times New Roman" w:cs="Times New Roman"/>
          <w:sz w:val="24"/>
          <w:szCs w:val="24"/>
          <w:lang w:val="uk-UA"/>
        </w:rPr>
        <w:t>Кіровоградської області, вчитель-методистка</w:t>
      </w:r>
    </w:p>
    <w:p w:rsidR="00481F42" w:rsidRPr="009E1CE3" w:rsidRDefault="00481F42" w:rsidP="009E1CE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33046" w:rsidRPr="00D33046" w:rsidRDefault="00D33046" w:rsidP="009E1CE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33046">
        <w:rPr>
          <w:rFonts w:ascii="Times New Roman" w:hAnsi="Times New Roman" w:cs="Times New Roman"/>
          <w:b/>
          <w:i/>
          <w:sz w:val="24"/>
          <w:szCs w:val="24"/>
          <w:lang w:val="uk-UA"/>
        </w:rPr>
        <w:t>Анотація.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Статтю присвячено </w:t>
      </w:r>
      <w:r w:rsidRPr="00D33046">
        <w:rPr>
          <w:rFonts w:ascii="Times New Roman" w:hAnsi="Times New Roman" w:cs="Times New Roman"/>
          <w:i/>
          <w:sz w:val="24"/>
          <w:szCs w:val="24"/>
          <w:lang w:val="uk-UA"/>
        </w:rPr>
        <w:t>форм взаємодії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учнів на уроках в початковій школі – технології створення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лепбуків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435EF2" w:rsidRPr="00435E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35EF2">
        <w:rPr>
          <w:rFonts w:ascii="Times New Roman" w:hAnsi="Times New Roman" w:cs="Times New Roman"/>
          <w:i/>
          <w:sz w:val="24"/>
          <w:szCs w:val="24"/>
          <w:lang w:val="uk-UA"/>
        </w:rPr>
        <w:t>проблемі</w:t>
      </w:r>
      <w:r w:rsidR="00435EF2" w:rsidRPr="00D33046">
        <w:rPr>
          <w:lang w:val="uk-UA"/>
        </w:rPr>
        <w:t xml:space="preserve"> </w:t>
      </w:r>
      <w:r w:rsidR="00435EF2" w:rsidRPr="00D33046">
        <w:rPr>
          <w:rFonts w:ascii="Times New Roman" w:hAnsi="Times New Roman" w:cs="Times New Roman"/>
          <w:i/>
          <w:sz w:val="24"/>
          <w:szCs w:val="24"/>
          <w:lang w:val="uk-UA"/>
        </w:rPr>
        <w:t>пошук</w:t>
      </w:r>
      <w:r w:rsidR="00435EF2">
        <w:rPr>
          <w:rFonts w:ascii="Times New Roman" w:hAnsi="Times New Roman" w:cs="Times New Roman"/>
          <w:i/>
          <w:sz w:val="24"/>
          <w:szCs w:val="24"/>
          <w:lang w:val="uk-UA"/>
        </w:rPr>
        <w:t>у</w:t>
      </w:r>
      <w:r w:rsidR="00435EF2" w:rsidRPr="00D3304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інноваційних методик організації навчальної</w:t>
      </w:r>
      <w:r w:rsidR="00435EF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діяльності.</w:t>
      </w:r>
    </w:p>
    <w:p w:rsidR="00D33046" w:rsidRDefault="00D33046" w:rsidP="009E1CE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33046">
        <w:rPr>
          <w:rFonts w:ascii="Times New Roman" w:hAnsi="Times New Roman" w:cs="Times New Roman"/>
          <w:b/>
          <w:i/>
          <w:sz w:val="24"/>
          <w:szCs w:val="24"/>
          <w:lang w:val="uk-UA"/>
        </w:rPr>
        <w:t>Ключові слова: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лепбук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, інтегрована папка, засіб творчого розвитку, учні початкової школи, життєві компетентності, інноваційні методики, пошуково-дослідна робота. </w:t>
      </w:r>
    </w:p>
    <w:p w:rsidR="00481F42" w:rsidRPr="00D33046" w:rsidRDefault="00481F42" w:rsidP="009E1CE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C3E44" w:rsidRDefault="002C3E44" w:rsidP="002C3E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E4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38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Вступ. </w:t>
      </w:r>
      <w:r w:rsidRPr="002C3E44">
        <w:rPr>
          <w:rFonts w:ascii="Times New Roman" w:hAnsi="Times New Roman" w:cs="Times New Roman"/>
          <w:sz w:val="28"/>
          <w:szCs w:val="28"/>
          <w:lang w:val="uk-UA"/>
        </w:rPr>
        <w:t>Реформування сучасної початко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вої освіти передбачає створення </w:t>
      </w:r>
      <w:r w:rsidRPr="002C3E44">
        <w:rPr>
          <w:rFonts w:ascii="Times New Roman" w:hAnsi="Times New Roman" w:cs="Times New Roman"/>
          <w:sz w:val="28"/>
          <w:szCs w:val="28"/>
          <w:lang w:val="uk-UA"/>
        </w:rPr>
        <w:t>нового освітнього простору, який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значно посилить вплив школи як </w:t>
      </w:r>
      <w:r w:rsidRPr="002C3E44">
        <w:rPr>
          <w:rFonts w:ascii="Times New Roman" w:hAnsi="Times New Roman" w:cs="Times New Roman"/>
          <w:sz w:val="28"/>
          <w:szCs w:val="28"/>
          <w:lang w:val="uk-UA"/>
        </w:rPr>
        <w:t>соціального інституту на хід самореаліза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ції особистості учня початкових </w:t>
      </w:r>
      <w:r w:rsidRPr="002C3E44">
        <w:rPr>
          <w:rFonts w:ascii="Times New Roman" w:hAnsi="Times New Roman" w:cs="Times New Roman"/>
          <w:sz w:val="28"/>
          <w:szCs w:val="28"/>
          <w:lang w:val="uk-UA"/>
        </w:rPr>
        <w:t>класів. Означена вимога часу визнача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зміст перетворень навчального </w:t>
      </w:r>
      <w:r w:rsidRPr="002C3E44">
        <w:rPr>
          <w:rFonts w:ascii="Times New Roman" w:hAnsi="Times New Roman" w:cs="Times New Roman"/>
          <w:sz w:val="28"/>
          <w:szCs w:val="28"/>
          <w:lang w:val="uk-UA"/>
        </w:rPr>
        <w:t>процесу у початковій ланці осві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 через пошук нових ефективних </w:t>
      </w:r>
      <w:r w:rsidRPr="002C3E44">
        <w:rPr>
          <w:rFonts w:ascii="Times New Roman" w:hAnsi="Times New Roman" w:cs="Times New Roman"/>
          <w:sz w:val="28"/>
          <w:szCs w:val="28"/>
          <w:lang w:val="uk-UA"/>
        </w:rPr>
        <w:t>педагогічних технологій, які реалізо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вуватимуть розвиток задатків та </w:t>
      </w:r>
      <w:r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здібностей учня. Тобто, освітні технології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повинні забезпечувати засвоєння </w:t>
      </w:r>
      <w:r w:rsidRPr="002C3E44">
        <w:rPr>
          <w:rFonts w:ascii="Times New Roman" w:hAnsi="Times New Roman" w:cs="Times New Roman"/>
          <w:sz w:val="28"/>
          <w:szCs w:val="28"/>
          <w:lang w:val="uk-UA"/>
        </w:rPr>
        <w:t>знань таким чином, щоб у процесі навча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відбувалася їх систематична </w:t>
      </w:r>
      <w:r w:rsidRPr="002C3E44">
        <w:rPr>
          <w:rFonts w:ascii="Times New Roman" w:hAnsi="Times New Roman" w:cs="Times New Roman"/>
          <w:sz w:val="28"/>
          <w:szCs w:val="28"/>
          <w:lang w:val="uk-UA"/>
        </w:rPr>
        <w:t>актуалізація задля формування відповідних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ініціювання </w:t>
      </w:r>
      <w:r w:rsidRPr="002C3E44">
        <w:rPr>
          <w:rFonts w:ascii="Times New Roman" w:hAnsi="Times New Roman" w:cs="Times New Roman"/>
          <w:sz w:val="28"/>
          <w:szCs w:val="28"/>
          <w:lang w:val="uk-UA"/>
        </w:rPr>
        <w:t>учнів до активного самостійного навчанн</w:t>
      </w:r>
      <w:r>
        <w:rPr>
          <w:rFonts w:ascii="Times New Roman" w:hAnsi="Times New Roman" w:cs="Times New Roman"/>
          <w:sz w:val="28"/>
          <w:szCs w:val="28"/>
          <w:lang w:val="uk-UA"/>
        </w:rPr>
        <w:t>я [</w:t>
      </w:r>
      <w:r w:rsidR="0061422E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 с. 9]</w:t>
      </w:r>
      <w:r w:rsidR="009E1C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5EF2" w:rsidRDefault="00435EF2" w:rsidP="004723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35EF2">
        <w:rPr>
          <w:rFonts w:ascii="Times New Roman" w:hAnsi="Times New Roman" w:cs="Times New Roman"/>
          <w:b/>
          <w:sz w:val="28"/>
          <w:szCs w:val="28"/>
          <w:lang w:val="uk-UA"/>
        </w:rPr>
        <w:t>Мета і завдання.</w:t>
      </w:r>
      <w:r w:rsidRPr="00435EF2">
        <w:rPr>
          <w:rFonts w:ascii="Times New Roman" w:hAnsi="Times New Roman" w:cs="Times New Roman"/>
          <w:sz w:val="28"/>
          <w:szCs w:val="28"/>
          <w:lang w:val="uk-UA"/>
        </w:rPr>
        <w:t xml:space="preserve"> Метою статті є розкриття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нових нестандартних </w:t>
      </w:r>
      <w:r w:rsidRPr="00435EF2">
        <w:rPr>
          <w:rFonts w:ascii="Times New Roman" w:hAnsi="Times New Roman" w:cs="Times New Roman"/>
          <w:sz w:val="28"/>
          <w:szCs w:val="28"/>
          <w:lang w:val="uk-UA"/>
        </w:rPr>
        <w:t xml:space="preserve">форм взаємодії учнів </w:t>
      </w:r>
      <w:r>
        <w:rPr>
          <w:rFonts w:ascii="Times New Roman" w:hAnsi="Times New Roman" w:cs="Times New Roman"/>
          <w:sz w:val="28"/>
          <w:szCs w:val="28"/>
          <w:lang w:val="uk-UA"/>
        </w:rPr>
        <w:t>початкової школи</w:t>
      </w:r>
      <w:r w:rsidRPr="00435EF2">
        <w:rPr>
          <w:rFonts w:ascii="Times New Roman" w:hAnsi="Times New Roman" w:cs="Times New Roman"/>
          <w:sz w:val="28"/>
          <w:szCs w:val="28"/>
          <w:lang w:val="uk-UA"/>
        </w:rPr>
        <w:t xml:space="preserve"> – технології створення </w:t>
      </w:r>
      <w:proofErr w:type="spellStart"/>
      <w:r w:rsidRPr="00435EF2">
        <w:rPr>
          <w:rFonts w:ascii="Times New Roman" w:hAnsi="Times New Roman" w:cs="Times New Roman"/>
          <w:sz w:val="28"/>
          <w:szCs w:val="28"/>
          <w:lang w:val="uk-UA"/>
        </w:rPr>
        <w:t>лепбуків</w:t>
      </w:r>
      <w:proofErr w:type="spellEnd"/>
      <w:r w:rsidRPr="00435E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3E64" w:rsidRPr="004723BD" w:rsidRDefault="004723BD" w:rsidP="00435E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 вчителів</w:t>
      </w:r>
      <w:r w:rsidR="009F4FF8">
        <w:rPr>
          <w:rFonts w:ascii="Times New Roman" w:hAnsi="Times New Roman" w:cs="Times New Roman"/>
          <w:sz w:val="28"/>
          <w:szCs w:val="28"/>
          <w:lang w:val="uk-UA"/>
        </w:rPr>
        <w:t xml:space="preserve"> початкових класів, хоч і з багаторічним педагогічним досвідом хвилювало і хвилює питання: </w:t>
      </w:r>
      <w:r w:rsidR="002D3662" w:rsidRPr="004723BD">
        <w:rPr>
          <w:rFonts w:ascii="Times New Roman" w:hAnsi="Times New Roman" w:cs="Times New Roman"/>
          <w:i/>
          <w:sz w:val="28"/>
          <w:szCs w:val="28"/>
          <w:lang w:val="uk-UA"/>
        </w:rPr>
        <w:t>Як допомогти дитині в умовах постійного збільшення обсягів навчального матеріалу зібрати знання у цілісну картину, як сформувати її системне мислення та емоційне ставлення до пізнання</w:t>
      </w:r>
      <w:r w:rsidR="006C3E64" w:rsidRPr="004723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? </w:t>
      </w:r>
    </w:p>
    <w:p w:rsidR="006C3E64" w:rsidRDefault="006C3193" w:rsidP="00DD4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75D5" w:rsidRPr="002C3E44">
        <w:rPr>
          <w:rFonts w:ascii="Times New Roman" w:hAnsi="Times New Roman" w:cs="Times New Roman"/>
          <w:sz w:val="28"/>
          <w:szCs w:val="28"/>
          <w:lang w:val="uk-UA"/>
        </w:rPr>
        <w:t>Однозначно</w:t>
      </w:r>
      <w:r w:rsidR="00DD4710"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6C3E64"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 пошук інноваційних методик організації навчальної діяльн</w:t>
      </w:r>
      <w:r w:rsidR="006C2E79" w:rsidRPr="002C3E44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6C3E64" w:rsidRPr="002C3E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C2E79"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E64" w:rsidRPr="002C3E44">
        <w:rPr>
          <w:rFonts w:ascii="Times New Roman" w:hAnsi="Times New Roman" w:cs="Times New Roman"/>
          <w:sz w:val="28"/>
          <w:szCs w:val="28"/>
          <w:lang w:val="uk-UA"/>
        </w:rPr>
        <w:t>нових нестандартних форм взаємодії,</w:t>
      </w:r>
      <w:r w:rsidR="008F4B60"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E64"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де пріоритетною є творчість </w:t>
      </w:r>
      <w:r w:rsidR="006C3E64" w:rsidRPr="002C3E44">
        <w:rPr>
          <w:rFonts w:ascii="Times New Roman" w:hAnsi="Times New Roman" w:cs="Times New Roman"/>
          <w:sz w:val="28"/>
          <w:szCs w:val="28"/>
          <w:lang w:val="uk-UA"/>
        </w:rPr>
        <w:lastRenderedPageBreak/>
        <w:t>як учителя,</w:t>
      </w:r>
      <w:r w:rsidR="008F4B60"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E64" w:rsidRPr="002C3E44">
        <w:rPr>
          <w:rFonts w:ascii="Times New Roman" w:hAnsi="Times New Roman" w:cs="Times New Roman"/>
          <w:sz w:val="28"/>
          <w:szCs w:val="28"/>
          <w:lang w:val="uk-UA"/>
        </w:rPr>
        <w:t>так і вихованців.</w:t>
      </w:r>
      <w:r w:rsidR="004723BD" w:rsidRPr="004723BD">
        <w:rPr>
          <w:lang w:val="uk-UA"/>
        </w:rPr>
        <w:t xml:space="preserve"> </w:t>
      </w:r>
      <w:r w:rsidR="004723BD" w:rsidRPr="004723BD">
        <w:rPr>
          <w:rFonts w:ascii="Times New Roman" w:hAnsi="Times New Roman" w:cs="Times New Roman"/>
          <w:sz w:val="28"/>
          <w:szCs w:val="28"/>
          <w:lang w:val="uk-UA"/>
        </w:rPr>
        <w:t xml:space="preserve">На наш погляд, цим вимогам у повній мірі відповідає технологія створення </w:t>
      </w:r>
      <w:proofErr w:type="spellStart"/>
      <w:r w:rsidR="004723BD" w:rsidRPr="004723BD">
        <w:rPr>
          <w:rFonts w:ascii="Times New Roman" w:hAnsi="Times New Roman" w:cs="Times New Roman"/>
          <w:sz w:val="28"/>
          <w:szCs w:val="28"/>
          <w:lang w:val="uk-UA"/>
        </w:rPr>
        <w:t>лепбуків</w:t>
      </w:r>
      <w:proofErr w:type="spellEnd"/>
      <w:r w:rsidR="004723BD" w:rsidRPr="004723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0A6A" w:rsidRPr="002C3E44" w:rsidRDefault="00DD0A6A" w:rsidP="006C31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Переважна більшість </w:t>
      </w:r>
      <w:r w:rsidRPr="00DD0A6A">
        <w:rPr>
          <w:rFonts w:ascii="Times New Roman" w:hAnsi="Times New Roman" w:cs="Times New Roman"/>
          <w:sz w:val="28"/>
          <w:szCs w:val="28"/>
          <w:lang w:val="uk-UA"/>
        </w:rPr>
        <w:t>публікацій з даної теми є описання власного педагогічного досвіду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A6A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використання. Так, І. Большакова на платформі </w:t>
      </w:r>
      <w:proofErr w:type="spellStart"/>
      <w:r w:rsidRPr="00DD0A6A">
        <w:rPr>
          <w:rFonts w:ascii="Times New Roman" w:hAnsi="Times New Roman" w:cs="Times New Roman"/>
          <w:sz w:val="28"/>
          <w:szCs w:val="28"/>
          <w:lang w:val="uk-UA"/>
        </w:rPr>
        <w:t>Еd-Era</w:t>
      </w:r>
      <w:proofErr w:type="spellEnd"/>
      <w:r w:rsidRPr="00DD0A6A">
        <w:rPr>
          <w:rFonts w:ascii="Times New Roman" w:hAnsi="Times New Roman" w:cs="Times New Roman"/>
          <w:sz w:val="28"/>
          <w:szCs w:val="28"/>
          <w:lang w:val="uk-UA"/>
        </w:rPr>
        <w:t xml:space="preserve"> ознайомлює слухачів онлайн курсу для вчителів початкової школи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основними поняттями, видами та </w:t>
      </w:r>
      <w:r w:rsidRPr="00DD0A6A">
        <w:rPr>
          <w:rFonts w:ascii="Times New Roman" w:hAnsi="Times New Roman" w:cs="Times New Roman"/>
          <w:sz w:val="28"/>
          <w:szCs w:val="28"/>
          <w:lang w:val="uk-UA"/>
        </w:rPr>
        <w:t>технологією створення «книг на коліна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Л.Петренко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розкрито функції </w:t>
      </w:r>
      <w:proofErr w:type="spellStart"/>
      <w:r w:rsidRPr="00DD0A6A">
        <w:rPr>
          <w:rFonts w:ascii="Times New Roman" w:hAnsi="Times New Roman" w:cs="Times New Roman"/>
          <w:sz w:val="28"/>
          <w:szCs w:val="28"/>
          <w:lang w:val="uk-UA"/>
        </w:rPr>
        <w:t>лепбуку</w:t>
      </w:r>
      <w:proofErr w:type="spellEnd"/>
      <w:r w:rsidRPr="00DD0A6A">
        <w:rPr>
          <w:rFonts w:ascii="Times New Roman" w:hAnsi="Times New Roman" w:cs="Times New Roman"/>
          <w:sz w:val="28"/>
          <w:szCs w:val="28"/>
          <w:lang w:val="uk-UA"/>
        </w:rPr>
        <w:t xml:space="preserve"> у роботі з молодшими школярами,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поміж іншого, вчитель описує </w:t>
      </w:r>
      <w:r w:rsidRPr="00DD0A6A">
        <w:rPr>
          <w:rFonts w:ascii="Times New Roman" w:hAnsi="Times New Roman" w:cs="Times New Roman"/>
          <w:sz w:val="28"/>
          <w:szCs w:val="28"/>
          <w:lang w:val="uk-UA"/>
        </w:rPr>
        <w:t xml:space="preserve">спосіб застосування </w:t>
      </w:r>
      <w:proofErr w:type="spellStart"/>
      <w:r w:rsidRPr="00DD0A6A">
        <w:rPr>
          <w:rFonts w:ascii="Times New Roman" w:hAnsi="Times New Roman" w:cs="Times New Roman"/>
          <w:sz w:val="28"/>
          <w:szCs w:val="28"/>
          <w:lang w:val="uk-UA"/>
        </w:rPr>
        <w:t>лепбуку</w:t>
      </w:r>
      <w:proofErr w:type="spellEnd"/>
      <w:r w:rsidRPr="00DD0A6A">
        <w:rPr>
          <w:rFonts w:ascii="Times New Roman" w:hAnsi="Times New Roman" w:cs="Times New Roman"/>
          <w:sz w:val="28"/>
          <w:szCs w:val="28"/>
          <w:lang w:val="uk-UA"/>
        </w:rPr>
        <w:t xml:space="preserve"> у проектному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вчанні. У методичному посібнику </w:t>
      </w:r>
      <w:proofErr w:type="spellStart"/>
      <w:r w:rsidRPr="00DD0A6A">
        <w:rPr>
          <w:rFonts w:ascii="Times New Roman" w:hAnsi="Times New Roman" w:cs="Times New Roman"/>
          <w:sz w:val="28"/>
          <w:szCs w:val="28"/>
          <w:lang w:val="uk-UA"/>
        </w:rPr>
        <w:t>А.Пляцок</w:t>
      </w:r>
      <w:proofErr w:type="spellEnd"/>
      <w:r w:rsidRPr="00DD0A6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DD0A6A">
        <w:rPr>
          <w:rFonts w:ascii="Times New Roman" w:hAnsi="Times New Roman" w:cs="Times New Roman"/>
          <w:sz w:val="28"/>
          <w:szCs w:val="28"/>
          <w:lang w:val="uk-UA"/>
        </w:rPr>
        <w:t>В.Олійник</w:t>
      </w:r>
      <w:proofErr w:type="spellEnd"/>
      <w:r w:rsidRPr="00DD0A6A">
        <w:rPr>
          <w:rFonts w:ascii="Times New Roman" w:hAnsi="Times New Roman" w:cs="Times New Roman"/>
          <w:sz w:val="28"/>
          <w:szCs w:val="28"/>
          <w:lang w:val="uk-UA"/>
        </w:rPr>
        <w:t xml:space="preserve"> розкриті особливості 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ганізації проектної, навчальної </w:t>
      </w:r>
      <w:r w:rsidRPr="00DD0A6A">
        <w:rPr>
          <w:rFonts w:ascii="Times New Roman" w:hAnsi="Times New Roman" w:cs="Times New Roman"/>
          <w:sz w:val="28"/>
          <w:szCs w:val="28"/>
          <w:lang w:val="uk-UA"/>
        </w:rPr>
        <w:t>діяльності, розвитку творчос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ті дитини за допомогою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лепбуку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3193" w:rsidRDefault="006C3193" w:rsidP="006C3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6C3E64" w:rsidRPr="002C3E44">
        <w:rPr>
          <w:rFonts w:ascii="Times New Roman" w:hAnsi="Times New Roman" w:cs="Times New Roman"/>
          <w:sz w:val="28"/>
          <w:szCs w:val="28"/>
          <w:lang w:val="uk-UA"/>
        </w:rPr>
        <w:t>Лепбук</w:t>
      </w:r>
      <w:proofErr w:type="spellEnd"/>
      <w:r w:rsidR="006C3E64"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 – креативний підхід до створення </w:t>
      </w:r>
      <w:proofErr w:type="spellStart"/>
      <w:r w:rsidR="006C3E64" w:rsidRPr="002C3E44">
        <w:rPr>
          <w:rFonts w:ascii="Times New Roman" w:hAnsi="Times New Roman" w:cs="Times New Roman"/>
          <w:sz w:val="28"/>
          <w:szCs w:val="28"/>
          <w:lang w:val="uk-UA"/>
        </w:rPr>
        <w:t>іноваційно</w:t>
      </w:r>
      <w:proofErr w:type="spellEnd"/>
      <w:r w:rsidR="006C3E64" w:rsidRPr="002C3E44">
        <w:rPr>
          <w:rFonts w:ascii="Times New Roman" w:hAnsi="Times New Roman" w:cs="Times New Roman"/>
          <w:sz w:val="28"/>
          <w:szCs w:val="28"/>
          <w:lang w:val="uk-UA"/>
        </w:rPr>
        <w:t>-освітнього середовища молодшого школяра, розвитку вмінь ХХІ століття.</w:t>
      </w:r>
    </w:p>
    <w:p w:rsidR="00DD0A6A" w:rsidRPr="002C3E44" w:rsidRDefault="00DD0A6A" w:rsidP="006C31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0A6A">
        <w:rPr>
          <w:rFonts w:ascii="Times New Roman" w:hAnsi="Times New Roman" w:cs="Times New Roman"/>
          <w:sz w:val="28"/>
          <w:szCs w:val="28"/>
          <w:lang w:val="uk-UA"/>
        </w:rPr>
        <w:t>Лепбуки</w:t>
      </w:r>
      <w:proofErr w:type="spellEnd"/>
      <w:r w:rsidRPr="00DD0A6A">
        <w:rPr>
          <w:rFonts w:ascii="Times New Roman" w:hAnsi="Times New Roman" w:cs="Times New Roman"/>
          <w:sz w:val="28"/>
          <w:szCs w:val="28"/>
          <w:lang w:val="uk-UA"/>
        </w:rPr>
        <w:t xml:space="preserve"> не мають чіткої межі за розмі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ром. Головна умова — це вільний </w:t>
      </w:r>
      <w:r w:rsidRPr="00DD0A6A">
        <w:rPr>
          <w:rFonts w:ascii="Times New Roman" w:hAnsi="Times New Roman" w:cs="Times New Roman"/>
          <w:sz w:val="28"/>
          <w:szCs w:val="28"/>
          <w:lang w:val="uk-UA"/>
        </w:rPr>
        <w:t xml:space="preserve">доступ дітей до нього. Найчастіше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лепбуки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створюють у форматах А3 </w:t>
      </w:r>
      <w:r w:rsidRPr="00DD0A6A">
        <w:rPr>
          <w:rFonts w:ascii="Times New Roman" w:hAnsi="Times New Roman" w:cs="Times New Roman"/>
          <w:sz w:val="28"/>
          <w:szCs w:val="28"/>
          <w:lang w:val="uk-UA"/>
        </w:rPr>
        <w:t>складеному та А2 розгорнутому виглядах,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бо формату А4 у складеному </w:t>
      </w:r>
      <w:r w:rsidRPr="00DD0A6A">
        <w:rPr>
          <w:rFonts w:ascii="Times New Roman" w:hAnsi="Times New Roman" w:cs="Times New Roman"/>
          <w:sz w:val="28"/>
          <w:szCs w:val="28"/>
          <w:lang w:val="uk-UA"/>
        </w:rPr>
        <w:t>вигляді та А3 — у розгорнутому. Головне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щоб книга відповідала віковим </w:t>
      </w:r>
      <w:r w:rsidRPr="00DD0A6A">
        <w:rPr>
          <w:rFonts w:ascii="Times New Roman" w:hAnsi="Times New Roman" w:cs="Times New Roman"/>
          <w:sz w:val="28"/>
          <w:szCs w:val="28"/>
          <w:lang w:val="uk-UA"/>
        </w:rPr>
        <w:t>особливостям дітей молодшого шкіль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ного віку, тобто щоб учні могли </w:t>
      </w:r>
      <w:r w:rsidRPr="00DD0A6A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самостійно працювати з </w:t>
      </w:r>
      <w:proofErr w:type="spellStart"/>
      <w:r w:rsidRPr="00DD0A6A">
        <w:rPr>
          <w:rFonts w:ascii="Times New Roman" w:hAnsi="Times New Roman" w:cs="Times New Roman"/>
          <w:sz w:val="28"/>
          <w:szCs w:val="28"/>
          <w:lang w:val="uk-UA"/>
        </w:rPr>
        <w:t>лепбуком</w:t>
      </w:r>
      <w:proofErr w:type="spellEnd"/>
      <w:r w:rsidRPr="00DD0A6A">
        <w:rPr>
          <w:rFonts w:ascii="Times New Roman" w:hAnsi="Times New Roman" w:cs="Times New Roman"/>
          <w:sz w:val="28"/>
          <w:szCs w:val="28"/>
          <w:lang w:val="uk-UA"/>
        </w:rPr>
        <w:t>: тримати йо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 в руках, писати і виконувати </w:t>
      </w:r>
      <w:r w:rsidRPr="00DD0A6A">
        <w:rPr>
          <w:rFonts w:ascii="Times New Roman" w:hAnsi="Times New Roman" w:cs="Times New Roman"/>
          <w:sz w:val="28"/>
          <w:szCs w:val="28"/>
          <w:lang w:val="uk-UA"/>
        </w:rPr>
        <w:t>завдання в ньому,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транспортувати його [3]</w:t>
      </w:r>
      <w:r w:rsidRPr="00DD0A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0776" w:rsidRPr="002C3E44" w:rsidRDefault="006C3E64" w:rsidP="009E1C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C3E44">
        <w:rPr>
          <w:rFonts w:ascii="Times New Roman" w:hAnsi="Times New Roman" w:cs="Times New Roman"/>
          <w:sz w:val="28"/>
          <w:szCs w:val="28"/>
          <w:lang w:val="uk-UA"/>
        </w:rPr>
        <w:t>Лепбук</w:t>
      </w:r>
      <w:proofErr w:type="spellEnd"/>
      <w:r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 – сучасна технологія формування предметних та життєвих </w:t>
      </w:r>
      <w:proofErr w:type="spellStart"/>
      <w:r w:rsidRPr="002C3E44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 учнів з метою розвитку їх творчої </w:t>
      </w:r>
      <w:r w:rsidR="00460776" w:rsidRPr="002C3E44">
        <w:rPr>
          <w:rFonts w:ascii="Times New Roman" w:hAnsi="Times New Roman" w:cs="Times New Roman"/>
          <w:sz w:val="28"/>
          <w:szCs w:val="28"/>
          <w:lang w:val="uk-UA"/>
        </w:rPr>
        <w:t>особистості як інтегрованого результату навчальної діяльності.</w:t>
      </w:r>
    </w:p>
    <w:p w:rsidR="006C3E64" w:rsidRPr="002C3E44" w:rsidRDefault="00460776" w:rsidP="009E1C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C3E44">
        <w:rPr>
          <w:rFonts w:ascii="Times New Roman" w:hAnsi="Times New Roman" w:cs="Times New Roman"/>
          <w:sz w:val="28"/>
          <w:szCs w:val="28"/>
          <w:lang w:val="uk-UA"/>
        </w:rPr>
        <w:t>Лепбук</w:t>
      </w:r>
      <w:proofErr w:type="spellEnd"/>
      <w:r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2C3E44">
        <w:rPr>
          <w:rFonts w:ascii="Times New Roman" w:hAnsi="Times New Roman" w:cs="Times New Roman"/>
          <w:sz w:val="28"/>
          <w:szCs w:val="28"/>
          <w:lang w:val="uk-UA"/>
        </w:rPr>
        <w:t>lapbook</w:t>
      </w:r>
      <w:proofErr w:type="spellEnd"/>
      <w:r w:rsidRPr="002C3E44">
        <w:rPr>
          <w:rFonts w:ascii="Times New Roman" w:hAnsi="Times New Roman" w:cs="Times New Roman"/>
          <w:sz w:val="28"/>
          <w:szCs w:val="28"/>
          <w:lang w:val="uk-UA"/>
        </w:rPr>
        <w:t>) – в дослівному перекладі з англійської означає  «наколінна книга»</w:t>
      </w:r>
      <w:r w:rsidR="006C3E64"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E4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2C3E44">
        <w:rPr>
          <w:rFonts w:ascii="Times New Roman" w:hAnsi="Times New Roman" w:cs="Times New Roman"/>
          <w:sz w:val="28"/>
          <w:szCs w:val="28"/>
          <w:lang w:val="uk-UA"/>
        </w:rPr>
        <w:t>Іар</w:t>
      </w:r>
      <w:proofErr w:type="spellEnd"/>
      <w:r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 –коліна, </w:t>
      </w:r>
      <w:proofErr w:type="spellStart"/>
      <w:r w:rsidRPr="002C3E44">
        <w:rPr>
          <w:rFonts w:ascii="Times New Roman" w:hAnsi="Times New Roman" w:cs="Times New Roman"/>
          <w:sz w:val="28"/>
          <w:szCs w:val="28"/>
          <w:lang w:val="uk-UA"/>
        </w:rPr>
        <w:t>book</w:t>
      </w:r>
      <w:proofErr w:type="spellEnd"/>
      <w:r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 –книга).</w:t>
      </w:r>
    </w:p>
    <w:p w:rsidR="00F07EF7" w:rsidRPr="002C3E44" w:rsidRDefault="00DD4710" w:rsidP="00DD4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2C3E44">
        <w:rPr>
          <w:rFonts w:ascii="Times New Roman" w:hAnsi="Times New Roman" w:cs="Times New Roman"/>
          <w:sz w:val="28"/>
          <w:szCs w:val="28"/>
          <w:lang w:val="uk-UA"/>
        </w:rPr>
        <w:t>Лепбук</w:t>
      </w:r>
      <w:proofErr w:type="spellEnd"/>
      <w:r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460776"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 тематична або інтерактивна папка – це саморобна паперова книжечка яскравого оформлення з </w:t>
      </w:r>
      <w:r w:rsidR="006C2E79" w:rsidRPr="002C3E4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60776" w:rsidRPr="002C3E44">
        <w:rPr>
          <w:rFonts w:ascii="Times New Roman" w:hAnsi="Times New Roman" w:cs="Times New Roman"/>
          <w:sz w:val="28"/>
          <w:szCs w:val="28"/>
          <w:lang w:val="uk-UA"/>
        </w:rPr>
        <w:t>ишеньками,</w:t>
      </w:r>
      <w:r w:rsidR="008F4B60"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776" w:rsidRPr="002C3E44">
        <w:rPr>
          <w:rFonts w:ascii="Times New Roman" w:hAnsi="Times New Roman" w:cs="Times New Roman"/>
          <w:sz w:val="28"/>
          <w:szCs w:val="28"/>
          <w:lang w:val="uk-UA"/>
        </w:rPr>
        <w:t>дверцятами,</w:t>
      </w:r>
      <w:r w:rsidR="008F4B60"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776" w:rsidRPr="002C3E44">
        <w:rPr>
          <w:rFonts w:ascii="Times New Roman" w:hAnsi="Times New Roman" w:cs="Times New Roman"/>
          <w:sz w:val="28"/>
          <w:szCs w:val="28"/>
          <w:lang w:val="uk-UA"/>
        </w:rPr>
        <w:t>віконцями,</w:t>
      </w:r>
      <w:r w:rsidR="008F4B60"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776" w:rsidRPr="002C3E44">
        <w:rPr>
          <w:rFonts w:ascii="Times New Roman" w:hAnsi="Times New Roman" w:cs="Times New Roman"/>
          <w:sz w:val="28"/>
          <w:szCs w:val="28"/>
          <w:lang w:val="uk-UA"/>
        </w:rPr>
        <w:t>рухливими деталями,</w:t>
      </w:r>
      <w:r w:rsidR="008F4B60"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776" w:rsidRPr="002C3E44">
        <w:rPr>
          <w:rFonts w:ascii="Times New Roman" w:hAnsi="Times New Roman" w:cs="Times New Roman"/>
          <w:sz w:val="28"/>
          <w:szCs w:val="28"/>
          <w:lang w:val="uk-UA"/>
        </w:rPr>
        <w:t>які дитина може діставати,</w:t>
      </w:r>
      <w:r w:rsidR="008F4B60"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776" w:rsidRPr="002C3E44">
        <w:rPr>
          <w:rFonts w:ascii="Times New Roman" w:hAnsi="Times New Roman" w:cs="Times New Roman"/>
          <w:sz w:val="28"/>
          <w:szCs w:val="28"/>
          <w:lang w:val="uk-UA"/>
        </w:rPr>
        <w:t>перекладати,</w:t>
      </w:r>
      <w:r w:rsidR="008F4B60"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776"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складати на свій розсуд. У кожній кишеньці </w:t>
      </w:r>
      <w:r w:rsidR="00F07EF7" w:rsidRPr="002C3E4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60776"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EF7" w:rsidRPr="002C3E44">
        <w:rPr>
          <w:rFonts w:ascii="Times New Roman" w:hAnsi="Times New Roman" w:cs="Times New Roman"/>
          <w:sz w:val="28"/>
          <w:szCs w:val="28"/>
          <w:lang w:val="uk-UA"/>
        </w:rPr>
        <w:t>гра або набір матеріалів з теми</w:t>
      </w:r>
      <w:r w:rsidR="0061422E">
        <w:rPr>
          <w:rFonts w:ascii="Times New Roman" w:hAnsi="Times New Roman" w:cs="Times New Roman"/>
          <w:sz w:val="28"/>
          <w:szCs w:val="28"/>
          <w:lang w:val="uk-UA"/>
        </w:rPr>
        <w:t xml:space="preserve"> [1, с. 162</w:t>
      </w:r>
      <w:r w:rsidR="0061422E" w:rsidRPr="0061422E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F07EF7" w:rsidRPr="002C3E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0776" w:rsidRPr="002C3E44" w:rsidRDefault="00F07EF7" w:rsidP="009E1C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E44">
        <w:rPr>
          <w:rFonts w:ascii="Times New Roman" w:hAnsi="Times New Roman" w:cs="Times New Roman"/>
          <w:sz w:val="28"/>
          <w:szCs w:val="28"/>
          <w:lang w:val="uk-UA"/>
        </w:rPr>
        <w:lastRenderedPageBreak/>
        <w:t>Це заключний етап самостійної  пошуково-дослідницької  роботи, яку школяр виконав (виконає) під час вивчення теми. Щоб заповнити цю папку, учневі потрібно буде виконати певні завдання, провес</w:t>
      </w:r>
      <w:r w:rsidR="008F4B60" w:rsidRPr="002C3E4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2C3E4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F4B60"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E44">
        <w:rPr>
          <w:rFonts w:ascii="Times New Roman" w:hAnsi="Times New Roman" w:cs="Times New Roman"/>
          <w:sz w:val="28"/>
          <w:szCs w:val="28"/>
          <w:lang w:val="uk-UA"/>
        </w:rPr>
        <w:t>спостереження</w:t>
      </w:r>
      <w:r w:rsidR="001577ED"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C3E44">
        <w:rPr>
          <w:rFonts w:ascii="Times New Roman" w:hAnsi="Times New Roman" w:cs="Times New Roman"/>
          <w:sz w:val="28"/>
          <w:szCs w:val="28"/>
          <w:lang w:val="uk-UA"/>
        </w:rPr>
        <w:t>вивчити представлений матеріал.</w:t>
      </w:r>
    </w:p>
    <w:p w:rsidR="006C3193" w:rsidRDefault="00F07EF7" w:rsidP="006C31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E44">
        <w:rPr>
          <w:rFonts w:ascii="Times New Roman" w:hAnsi="Times New Roman" w:cs="Times New Roman"/>
          <w:sz w:val="28"/>
          <w:szCs w:val="28"/>
          <w:lang w:val="uk-UA"/>
        </w:rPr>
        <w:t>Це гра,</w:t>
      </w:r>
      <w:r w:rsidR="008F4B60"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 творчість, </w:t>
      </w:r>
      <w:r w:rsidRPr="002C3E44">
        <w:rPr>
          <w:rFonts w:ascii="Times New Roman" w:hAnsi="Times New Roman" w:cs="Times New Roman"/>
          <w:sz w:val="28"/>
          <w:szCs w:val="28"/>
          <w:lang w:val="uk-UA"/>
        </w:rPr>
        <w:t>пізнання і дослідження  нового, повторення і закріплення вивченого,</w:t>
      </w:r>
      <w:r w:rsidR="008F4B60"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E44">
        <w:rPr>
          <w:rFonts w:ascii="Times New Roman" w:hAnsi="Times New Roman" w:cs="Times New Roman"/>
          <w:sz w:val="28"/>
          <w:szCs w:val="28"/>
          <w:lang w:val="uk-UA"/>
        </w:rPr>
        <w:t>систематизація знань і просто цікава форма спільної діяльності дорослості і дитини.</w:t>
      </w:r>
    </w:p>
    <w:p w:rsidR="00E55047" w:rsidRPr="002C3E44" w:rsidRDefault="00E55047" w:rsidP="006C31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Це відмінний спосіб для повторення пройденого. У будь-який зручний </w:t>
      </w:r>
      <w:r w:rsidR="006C2E79"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час дитина просто відкриває </w:t>
      </w:r>
      <w:proofErr w:type="spellStart"/>
      <w:r w:rsidR="006C2E79" w:rsidRPr="002C3E44">
        <w:rPr>
          <w:rFonts w:ascii="Times New Roman" w:hAnsi="Times New Roman" w:cs="Times New Roman"/>
          <w:sz w:val="28"/>
          <w:szCs w:val="28"/>
          <w:lang w:val="uk-UA"/>
        </w:rPr>
        <w:t>леп</w:t>
      </w:r>
      <w:r w:rsidRPr="002C3E44">
        <w:rPr>
          <w:rFonts w:ascii="Times New Roman" w:hAnsi="Times New Roman" w:cs="Times New Roman"/>
          <w:sz w:val="28"/>
          <w:szCs w:val="28"/>
          <w:lang w:val="uk-UA"/>
        </w:rPr>
        <w:t>бук</w:t>
      </w:r>
      <w:proofErr w:type="spellEnd"/>
      <w:r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 і з радістю повторює пройдене.</w:t>
      </w:r>
    </w:p>
    <w:p w:rsidR="00E55047" w:rsidRPr="002C3E44" w:rsidRDefault="00E55047" w:rsidP="006C31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C3E44">
        <w:rPr>
          <w:rFonts w:ascii="Times New Roman" w:hAnsi="Times New Roman" w:cs="Times New Roman"/>
          <w:sz w:val="28"/>
          <w:szCs w:val="28"/>
          <w:lang w:val="uk-UA"/>
        </w:rPr>
        <w:t>Лепбуки</w:t>
      </w:r>
      <w:proofErr w:type="spellEnd"/>
      <w:r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 допомагають швидко і ефективно засвоїти нову інформацію  і закріпити  вивчене в пізнавально-ігровій формі.</w:t>
      </w:r>
    </w:p>
    <w:p w:rsidR="00E55047" w:rsidRPr="002C3E44" w:rsidRDefault="00E55047" w:rsidP="006C31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E44">
        <w:rPr>
          <w:rFonts w:ascii="Times New Roman" w:hAnsi="Times New Roman" w:cs="Times New Roman"/>
          <w:sz w:val="28"/>
          <w:szCs w:val="28"/>
          <w:lang w:val="uk-UA"/>
        </w:rPr>
        <w:t>Очікув</w:t>
      </w:r>
      <w:r w:rsidR="006C2E79"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ані результати використання </w:t>
      </w:r>
      <w:proofErr w:type="spellStart"/>
      <w:r w:rsidR="006C2E79" w:rsidRPr="002C3E44">
        <w:rPr>
          <w:rFonts w:ascii="Times New Roman" w:hAnsi="Times New Roman" w:cs="Times New Roman"/>
          <w:sz w:val="28"/>
          <w:szCs w:val="28"/>
          <w:lang w:val="uk-UA"/>
        </w:rPr>
        <w:t>леп</w:t>
      </w:r>
      <w:r w:rsidRPr="002C3E44">
        <w:rPr>
          <w:rFonts w:ascii="Times New Roman" w:hAnsi="Times New Roman" w:cs="Times New Roman"/>
          <w:sz w:val="28"/>
          <w:szCs w:val="28"/>
          <w:lang w:val="uk-UA"/>
        </w:rPr>
        <w:t>бука</w:t>
      </w:r>
      <w:proofErr w:type="spellEnd"/>
      <w:r w:rsidRPr="002C3E4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723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E44">
        <w:rPr>
          <w:rFonts w:ascii="Times New Roman" w:hAnsi="Times New Roman" w:cs="Times New Roman"/>
          <w:sz w:val="28"/>
          <w:szCs w:val="28"/>
          <w:lang w:val="uk-UA"/>
        </w:rPr>
        <w:t>швидке засвоєння матеріалу;</w:t>
      </w:r>
      <w:r w:rsidR="004723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інтересу у школярів до змісту; прояв самостійності у роботі з </w:t>
      </w:r>
      <w:proofErr w:type="spellStart"/>
      <w:r w:rsidRPr="002C3E44">
        <w:rPr>
          <w:rFonts w:ascii="Times New Roman" w:hAnsi="Times New Roman" w:cs="Times New Roman"/>
          <w:sz w:val="28"/>
          <w:szCs w:val="28"/>
          <w:lang w:val="uk-UA"/>
        </w:rPr>
        <w:t>лепбуком</w:t>
      </w:r>
      <w:proofErr w:type="spellEnd"/>
      <w:r w:rsidRPr="002C3E4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4723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E44">
        <w:rPr>
          <w:rFonts w:ascii="Times New Roman" w:hAnsi="Times New Roman" w:cs="Times New Roman"/>
          <w:sz w:val="28"/>
          <w:szCs w:val="28"/>
          <w:lang w:val="uk-UA"/>
        </w:rPr>
        <w:t>спосіб подання інформації в компактній формі</w:t>
      </w:r>
      <w:r w:rsidR="0061422E">
        <w:rPr>
          <w:rFonts w:ascii="Times New Roman" w:hAnsi="Times New Roman" w:cs="Times New Roman"/>
          <w:sz w:val="28"/>
          <w:szCs w:val="28"/>
          <w:lang w:val="uk-UA"/>
        </w:rPr>
        <w:t xml:space="preserve"> [3, с. 8]</w:t>
      </w:r>
      <w:r w:rsidRPr="002C3E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75D5" w:rsidRPr="002C3E44" w:rsidRDefault="00E55047" w:rsidP="004723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C3E44">
        <w:rPr>
          <w:rFonts w:ascii="Times New Roman" w:hAnsi="Times New Roman" w:cs="Times New Roman"/>
          <w:sz w:val="28"/>
          <w:szCs w:val="28"/>
          <w:lang w:val="uk-UA"/>
        </w:rPr>
        <w:t>Лепбук</w:t>
      </w:r>
      <w:proofErr w:type="spellEnd"/>
      <w:r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DD4710"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E44">
        <w:rPr>
          <w:rFonts w:ascii="Times New Roman" w:hAnsi="Times New Roman" w:cs="Times New Roman"/>
          <w:sz w:val="28"/>
          <w:szCs w:val="28"/>
          <w:lang w:val="uk-UA"/>
        </w:rPr>
        <w:t>це чудова педагогічна ідея для колективної роботи,</w:t>
      </w:r>
      <w:r w:rsidR="008F4B60"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E44">
        <w:rPr>
          <w:rFonts w:ascii="Times New Roman" w:hAnsi="Times New Roman" w:cs="Times New Roman"/>
          <w:sz w:val="28"/>
          <w:szCs w:val="28"/>
          <w:lang w:val="uk-UA"/>
        </w:rPr>
        <w:t xml:space="preserve">яка не закінчується </w:t>
      </w:r>
      <w:r w:rsidR="001577ED" w:rsidRPr="002C3E44">
        <w:rPr>
          <w:rFonts w:ascii="Times New Roman" w:hAnsi="Times New Roman" w:cs="Times New Roman"/>
          <w:sz w:val="28"/>
          <w:szCs w:val="28"/>
          <w:lang w:val="uk-UA"/>
        </w:rPr>
        <w:t>після дзвінка.</w:t>
      </w:r>
    </w:p>
    <w:p w:rsidR="009275D5" w:rsidRPr="002C3E44" w:rsidRDefault="009275D5" w:rsidP="00DD471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3E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результаті роботи з </w:t>
      </w:r>
      <w:proofErr w:type="spellStart"/>
      <w:r w:rsidRPr="002C3E44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лепбуком</w:t>
      </w:r>
      <w:proofErr w:type="spellEnd"/>
      <w:r w:rsidRPr="002C3E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дітей розвиваються універсальні вміння, зокрема вміння планувати майбутню діяльність</w:t>
      </w:r>
      <w:r w:rsidR="008F4B60" w:rsidRPr="002C3E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2C3E4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домовлятися з однолітками, розподіляти обов'язки, шукати потрібну інформацію, узагальнювати її, систематизувати, самостійно давати пояснення на виникаючі питання, приймати власні рішення, спираючись на свої знання і вміння, використовуючи усне мовлення, висловлювати свої думки і бажання.</w:t>
      </w:r>
    </w:p>
    <w:p w:rsidR="00342A77" w:rsidRDefault="00342A77" w:rsidP="009E1CE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42A77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Лепбук</w:t>
      </w:r>
      <w:proofErr w:type="spellEnd"/>
      <w:r w:rsidRPr="00342A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це інноваційна технол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огія, яка складається з етапів: </w:t>
      </w:r>
      <w:r w:rsidRPr="00342A77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«постановка проблеми»; «склада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ння плану»; «створення макета», </w:t>
      </w:r>
      <w:r w:rsidRPr="00342A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«продумування наповнення </w:t>
      </w:r>
      <w:proofErr w:type="spellStart"/>
      <w:r w:rsidRPr="00342A77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лепбука</w:t>
      </w:r>
      <w:proofErr w:type="spellEnd"/>
      <w:r w:rsidRPr="00342A77">
        <w:rPr>
          <w:rFonts w:ascii="Times New Roman" w:hAnsi="Times New Roman" w:cs="Times New Roman"/>
          <w:color w:val="000000"/>
          <w:sz w:val="28"/>
          <w:szCs w:val="28"/>
          <w:lang w:val="uk-UA"/>
        </w:rPr>
        <w:t>»; «з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бір інформації та матеріалу» та </w:t>
      </w:r>
      <w:r w:rsidRPr="00342A77">
        <w:rPr>
          <w:rFonts w:ascii="Times New Roman" w:hAnsi="Times New Roman" w:cs="Times New Roman"/>
          <w:color w:val="000000"/>
          <w:sz w:val="28"/>
          <w:szCs w:val="28"/>
          <w:lang w:val="uk-UA"/>
        </w:rPr>
        <w:t>«безпосереднє виготовлення».</w:t>
      </w:r>
    </w:p>
    <w:p w:rsidR="00564787" w:rsidRPr="002C3E44" w:rsidRDefault="00673867" w:rsidP="00342A7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386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Висновки.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275D5" w:rsidRPr="002C3E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Отже, </w:t>
      </w:r>
      <w:proofErr w:type="spellStart"/>
      <w:r w:rsidR="009275D5" w:rsidRPr="002C3E44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лепбук</w:t>
      </w:r>
      <w:proofErr w:type="spellEnd"/>
      <w:r w:rsidR="009275D5" w:rsidRPr="002C3E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 засобом творчого розвитку та самовираження учня, можливістю створити оригінальний продукт, здійснюючи при цьому певний пошук, дослідження, вдаючись до нових підходів у вирішенні та виконанні завдань. Він допомагає краще зрозуміти, узагальнити, </w:t>
      </w:r>
      <w:r w:rsidR="009275D5" w:rsidRPr="002C3E4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систематизувати та запам'ятати вивчену або досліджену тему</w:t>
      </w:r>
      <w:r w:rsidR="00DD0A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DD0A6A" w:rsidRPr="00DD0A6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Мож</w:t>
      </w:r>
      <w:r w:rsidR="00DD0A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ливими напрямами дослідження з </w:t>
      </w:r>
      <w:r w:rsidR="00DD0A6A" w:rsidRPr="00DD0A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даної проблеми вбачаємо розробку </w:t>
      </w:r>
      <w:r w:rsidR="00DD0A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методики використання </w:t>
      </w:r>
      <w:proofErr w:type="spellStart"/>
      <w:r w:rsidR="00DD0A6A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лепбуку</w:t>
      </w:r>
      <w:proofErr w:type="spellEnd"/>
      <w:r w:rsidR="00DD0A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</w:t>
      </w:r>
      <w:r w:rsidR="00DD0A6A" w:rsidRPr="00DD0A6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навчальному проекті та при формуваль</w:t>
      </w:r>
      <w:r w:rsidR="00DD0A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ному оцінюванні учнів у процесі </w:t>
      </w:r>
      <w:r w:rsidR="00DD0A6A" w:rsidRPr="00DD0A6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навчання інтегрованого курсу «Я д</w:t>
      </w:r>
      <w:r w:rsidR="00DD0A6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осліджую світ»</w:t>
      </w:r>
      <w:r w:rsidR="00DD0A6A" w:rsidRPr="00DD0A6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D0A6A" w:rsidRPr="00DD0A6A">
        <w:rPr>
          <w:rFonts w:ascii="Times New Roman" w:hAnsi="Times New Roman" w:cs="Times New Roman"/>
          <w:color w:val="000000"/>
          <w:sz w:val="28"/>
          <w:szCs w:val="28"/>
          <w:lang w:val="uk-UA"/>
        </w:rPr>
        <w:cr/>
      </w:r>
    </w:p>
    <w:p w:rsidR="009F4FF8" w:rsidRPr="006D232F" w:rsidRDefault="006D61DF" w:rsidP="006D232F">
      <w:pPr>
        <w:spacing w:after="0" w:line="360" w:lineRule="auto"/>
        <w:jc w:val="center"/>
        <w:rPr>
          <w:rStyle w:val="2"/>
          <w:rFonts w:eastAsiaTheme="minorHAnsi"/>
          <w:sz w:val="28"/>
          <w:szCs w:val="28"/>
          <w:lang w:val="uk-UA"/>
        </w:rPr>
      </w:pPr>
      <w:bookmarkStart w:id="0" w:name="bookmark21"/>
      <w:r w:rsidRPr="002C3E44">
        <w:rPr>
          <w:rStyle w:val="2"/>
          <w:rFonts w:eastAsiaTheme="minorHAnsi"/>
          <w:b/>
          <w:sz w:val="28"/>
          <w:szCs w:val="28"/>
          <w:lang w:val="uk-UA"/>
        </w:rPr>
        <w:t>ДЖЕРЕЛ</w:t>
      </w:r>
      <w:bookmarkEnd w:id="0"/>
      <w:r w:rsidR="006D232F">
        <w:rPr>
          <w:rStyle w:val="2"/>
          <w:rFonts w:eastAsiaTheme="minorHAnsi"/>
          <w:b/>
          <w:sz w:val="28"/>
          <w:szCs w:val="28"/>
          <w:lang w:val="uk-UA"/>
        </w:rPr>
        <w:t>А</w:t>
      </w:r>
    </w:p>
    <w:p w:rsidR="0061422E" w:rsidRPr="0061422E" w:rsidRDefault="0061422E" w:rsidP="0061422E">
      <w:pPr>
        <w:pStyle w:val="a3"/>
        <w:numPr>
          <w:ilvl w:val="0"/>
          <w:numId w:val="8"/>
        </w:numPr>
        <w:spacing w:after="0" w:line="360" w:lineRule="auto"/>
        <w:jc w:val="both"/>
        <w:rPr>
          <w:rStyle w:val="2"/>
          <w:rFonts w:eastAsiaTheme="minorHAnsi"/>
          <w:sz w:val="28"/>
          <w:szCs w:val="28"/>
          <w:lang w:val="uk-UA"/>
        </w:rPr>
      </w:pPr>
      <w:proofErr w:type="spellStart"/>
      <w:r w:rsidRPr="0061422E">
        <w:rPr>
          <w:rStyle w:val="2"/>
          <w:rFonts w:eastAsiaTheme="minorHAnsi"/>
          <w:sz w:val="28"/>
          <w:szCs w:val="28"/>
          <w:lang w:val="uk-UA"/>
        </w:rPr>
        <w:t>Гатовская</w:t>
      </w:r>
      <w:proofErr w:type="spellEnd"/>
      <w:r w:rsidRPr="0061422E">
        <w:rPr>
          <w:rStyle w:val="2"/>
          <w:rFonts w:eastAsiaTheme="minorHAnsi"/>
          <w:sz w:val="28"/>
          <w:szCs w:val="28"/>
          <w:lang w:val="uk-UA"/>
        </w:rPr>
        <w:t xml:space="preserve"> Д.А. </w:t>
      </w:r>
      <w:proofErr w:type="spellStart"/>
      <w:r w:rsidRPr="0061422E">
        <w:rPr>
          <w:rStyle w:val="2"/>
          <w:rFonts w:eastAsiaTheme="minorHAnsi"/>
          <w:sz w:val="28"/>
          <w:szCs w:val="28"/>
          <w:lang w:val="uk-UA"/>
        </w:rPr>
        <w:t>Лэпбук</w:t>
      </w:r>
      <w:proofErr w:type="spellEnd"/>
      <w:r w:rsidRPr="0061422E">
        <w:rPr>
          <w:rStyle w:val="2"/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61422E">
        <w:rPr>
          <w:rStyle w:val="2"/>
          <w:rFonts w:eastAsiaTheme="minorHAnsi"/>
          <w:sz w:val="28"/>
          <w:szCs w:val="28"/>
          <w:lang w:val="uk-UA"/>
        </w:rPr>
        <w:t>как</w:t>
      </w:r>
      <w:proofErr w:type="spellEnd"/>
      <w:r w:rsidRPr="0061422E">
        <w:rPr>
          <w:rStyle w:val="2"/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61422E">
        <w:rPr>
          <w:rStyle w:val="2"/>
          <w:rFonts w:eastAsiaTheme="minorHAnsi"/>
          <w:sz w:val="28"/>
          <w:szCs w:val="28"/>
          <w:lang w:val="uk-UA"/>
        </w:rPr>
        <w:t>средство</w:t>
      </w:r>
      <w:proofErr w:type="spellEnd"/>
      <w:r w:rsidRPr="0061422E">
        <w:rPr>
          <w:rStyle w:val="2"/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61422E">
        <w:rPr>
          <w:rStyle w:val="2"/>
          <w:rFonts w:eastAsiaTheme="minorHAnsi"/>
          <w:sz w:val="28"/>
          <w:szCs w:val="28"/>
          <w:lang w:val="uk-UA"/>
        </w:rPr>
        <w:t>обучения</w:t>
      </w:r>
      <w:proofErr w:type="spellEnd"/>
      <w:r w:rsidRPr="0061422E">
        <w:rPr>
          <w:rStyle w:val="2"/>
          <w:rFonts w:eastAsiaTheme="minorHAnsi"/>
          <w:sz w:val="28"/>
          <w:szCs w:val="28"/>
          <w:lang w:val="uk-UA"/>
        </w:rPr>
        <w:t xml:space="preserve"> в </w:t>
      </w:r>
      <w:proofErr w:type="spellStart"/>
      <w:r w:rsidRPr="0061422E">
        <w:rPr>
          <w:rStyle w:val="2"/>
          <w:rFonts w:eastAsiaTheme="minorHAnsi"/>
          <w:sz w:val="28"/>
          <w:szCs w:val="28"/>
          <w:lang w:val="uk-UA"/>
        </w:rPr>
        <w:t>условиях</w:t>
      </w:r>
      <w:proofErr w:type="spellEnd"/>
      <w:r w:rsidRPr="0061422E">
        <w:rPr>
          <w:rStyle w:val="2"/>
          <w:rFonts w:eastAsiaTheme="minorHAnsi"/>
          <w:sz w:val="28"/>
          <w:szCs w:val="28"/>
          <w:lang w:val="uk-UA"/>
        </w:rPr>
        <w:t xml:space="preserve"> ФГОС / Д. А. </w:t>
      </w:r>
      <w:proofErr w:type="spellStart"/>
      <w:r w:rsidRPr="0061422E">
        <w:rPr>
          <w:rStyle w:val="2"/>
          <w:rFonts w:eastAsiaTheme="minorHAnsi"/>
          <w:sz w:val="28"/>
          <w:szCs w:val="28"/>
          <w:lang w:val="uk-UA"/>
        </w:rPr>
        <w:t>Гатовская</w:t>
      </w:r>
      <w:proofErr w:type="spellEnd"/>
      <w:r w:rsidRPr="0061422E">
        <w:rPr>
          <w:rStyle w:val="2"/>
          <w:rFonts w:eastAsiaTheme="minorHAnsi"/>
          <w:sz w:val="28"/>
          <w:szCs w:val="28"/>
          <w:lang w:val="uk-UA"/>
        </w:rPr>
        <w:t xml:space="preserve"> // </w:t>
      </w:r>
      <w:proofErr w:type="spellStart"/>
      <w:r w:rsidRPr="0061422E">
        <w:rPr>
          <w:rStyle w:val="2"/>
          <w:rFonts w:eastAsiaTheme="minorHAnsi"/>
          <w:sz w:val="28"/>
          <w:szCs w:val="28"/>
          <w:lang w:val="uk-UA"/>
        </w:rPr>
        <w:t>Проблемы</w:t>
      </w:r>
      <w:proofErr w:type="spellEnd"/>
      <w:r w:rsidRPr="0061422E">
        <w:rPr>
          <w:rStyle w:val="2"/>
          <w:rFonts w:eastAsiaTheme="minorHAnsi"/>
          <w:sz w:val="28"/>
          <w:szCs w:val="28"/>
          <w:lang w:val="uk-UA"/>
        </w:rPr>
        <w:t xml:space="preserve"> и </w:t>
      </w:r>
      <w:proofErr w:type="spellStart"/>
      <w:r w:rsidRPr="0061422E">
        <w:rPr>
          <w:rStyle w:val="2"/>
          <w:rFonts w:eastAsiaTheme="minorHAnsi"/>
          <w:sz w:val="28"/>
          <w:szCs w:val="28"/>
          <w:lang w:val="uk-UA"/>
        </w:rPr>
        <w:t>перспективы</w:t>
      </w:r>
      <w:proofErr w:type="spellEnd"/>
      <w:r w:rsidRPr="0061422E">
        <w:rPr>
          <w:rStyle w:val="2"/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61422E">
        <w:rPr>
          <w:rStyle w:val="2"/>
          <w:rFonts w:eastAsiaTheme="minorHAnsi"/>
          <w:sz w:val="28"/>
          <w:szCs w:val="28"/>
          <w:lang w:val="uk-UA"/>
        </w:rPr>
        <w:t>развития</w:t>
      </w:r>
      <w:proofErr w:type="spellEnd"/>
      <w:r w:rsidRPr="0061422E">
        <w:rPr>
          <w:rStyle w:val="2"/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61422E">
        <w:rPr>
          <w:rStyle w:val="2"/>
          <w:rFonts w:eastAsiaTheme="minorHAnsi"/>
          <w:sz w:val="28"/>
          <w:szCs w:val="28"/>
          <w:lang w:val="uk-UA"/>
        </w:rPr>
        <w:t>образования</w:t>
      </w:r>
      <w:proofErr w:type="spellEnd"/>
      <w:r w:rsidRPr="0061422E">
        <w:rPr>
          <w:rStyle w:val="2"/>
          <w:rFonts w:eastAsiaTheme="minorHAnsi"/>
          <w:sz w:val="28"/>
          <w:szCs w:val="28"/>
          <w:lang w:val="uk-UA"/>
        </w:rPr>
        <w:t xml:space="preserve">: </w:t>
      </w:r>
      <w:proofErr w:type="spellStart"/>
      <w:r w:rsidRPr="0061422E">
        <w:rPr>
          <w:rStyle w:val="2"/>
          <w:rFonts w:eastAsiaTheme="minorHAnsi"/>
          <w:sz w:val="28"/>
          <w:szCs w:val="28"/>
          <w:lang w:val="uk-UA"/>
        </w:rPr>
        <w:t>материалы</w:t>
      </w:r>
      <w:proofErr w:type="spellEnd"/>
      <w:r w:rsidRPr="0061422E">
        <w:rPr>
          <w:rStyle w:val="2"/>
          <w:rFonts w:eastAsiaTheme="minorHAnsi"/>
          <w:sz w:val="28"/>
          <w:szCs w:val="28"/>
          <w:lang w:val="uk-UA"/>
        </w:rPr>
        <w:t xml:space="preserve"> VI </w:t>
      </w:r>
      <w:proofErr w:type="spellStart"/>
      <w:r w:rsidRPr="0061422E">
        <w:rPr>
          <w:rStyle w:val="2"/>
          <w:rFonts w:eastAsiaTheme="minorHAnsi"/>
          <w:sz w:val="28"/>
          <w:szCs w:val="28"/>
          <w:lang w:val="uk-UA"/>
        </w:rPr>
        <w:t>междунар</w:t>
      </w:r>
      <w:proofErr w:type="spellEnd"/>
      <w:r w:rsidRPr="0061422E">
        <w:rPr>
          <w:rStyle w:val="2"/>
          <w:rFonts w:eastAsiaTheme="minorHAnsi"/>
          <w:sz w:val="28"/>
          <w:szCs w:val="28"/>
          <w:lang w:val="uk-UA"/>
        </w:rPr>
        <w:t xml:space="preserve">. науч. </w:t>
      </w:r>
      <w:proofErr w:type="spellStart"/>
      <w:r w:rsidRPr="0061422E">
        <w:rPr>
          <w:rStyle w:val="2"/>
          <w:rFonts w:eastAsiaTheme="minorHAnsi"/>
          <w:sz w:val="28"/>
          <w:szCs w:val="28"/>
          <w:lang w:val="uk-UA"/>
        </w:rPr>
        <w:t>к</w:t>
      </w:r>
      <w:r w:rsidR="006C20C6">
        <w:rPr>
          <w:rStyle w:val="2"/>
          <w:rFonts w:eastAsiaTheme="minorHAnsi"/>
          <w:sz w:val="28"/>
          <w:szCs w:val="28"/>
          <w:lang w:val="uk-UA"/>
        </w:rPr>
        <w:t>онф</w:t>
      </w:r>
      <w:proofErr w:type="spellEnd"/>
      <w:r w:rsidR="006C20C6">
        <w:rPr>
          <w:rStyle w:val="2"/>
          <w:rFonts w:eastAsiaTheme="minorHAnsi"/>
          <w:sz w:val="28"/>
          <w:szCs w:val="28"/>
          <w:lang w:val="uk-UA"/>
        </w:rPr>
        <w:t xml:space="preserve">. </w:t>
      </w:r>
      <w:proofErr w:type="spellStart"/>
      <w:r w:rsidRPr="0061422E">
        <w:rPr>
          <w:rStyle w:val="2"/>
          <w:rFonts w:eastAsiaTheme="minorHAnsi"/>
          <w:sz w:val="28"/>
          <w:szCs w:val="28"/>
          <w:lang w:val="uk-UA"/>
        </w:rPr>
        <w:t>Пермь</w:t>
      </w:r>
      <w:proofErr w:type="spellEnd"/>
      <w:r w:rsidRPr="0061422E">
        <w:rPr>
          <w:rStyle w:val="2"/>
          <w:rFonts w:eastAsiaTheme="minorHAnsi"/>
          <w:sz w:val="28"/>
          <w:szCs w:val="28"/>
          <w:lang w:val="uk-UA"/>
        </w:rPr>
        <w:t xml:space="preserve">: </w:t>
      </w:r>
      <w:proofErr w:type="spellStart"/>
      <w:r w:rsidRPr="0061422E">
        <w:rPr>
          <w:rStyle w:val="2"/>
          <w:rFonts w:eastAsiaTheme="minorHAnsi"/>
          <w:sz w:val="28"/>
          <w:szCs w:val="28"/>
          <w:lang w:val="uk-UA"/>
        </w:rPr>
        <w:t>Меркурий</w:t>
      </w:r>
      <w:proofErr w:type="spellEnd"/>
      <w:r w:rsidRPr="0061422E">
        <w:rPr>
          <w:rStyle w:val="2"/>
          <w:rFonts w:eastAsiaTheme="minorHAnsi"/>
          <w:sz w:val="28"/>
          <w:szCs w:val="28"/>
          <w:lang w:val="uk-UA"/>
        </w:rPr>
        <w:t>, 2015. – с. 162–164.</w:t>
      </w:r>
    </w:p>
    <w:p w:rsidR="00E06241" w:rsidRDefault="00604AD4" w:rsidP="009F4FF8">
      <w:pPr>
        <w:pStyle w:val="a3"/>
        <w:numPr>
          <w:ilvl w:val="0"/>
          <w:numId w:val="8"/>
        </w:numPr>
        <w:spacing w:after="0" w:line="360" w:lineRule="auto"/>
        <w:jc w:val="both"/>
        <w:rPr>
          <w:rStyle w:val="2"/>
          <w:rFonts w:eastAsiaTheme="minorHAnsi"/>
          <w:sz w:val="28"/>
          <w:szCs w:val="28"/>
          <w:lang w:val="uk-UA"/>
        </w:rPr>
      </w:pPr>
      <w:r w:rsidRPr="009F4FF8">
        <w:rPr>
          <w:rStyle w:val="2"/>
          <w:rFonts w:eastAsiaTheme="minorHAnsi"/>
          <w:sz w:val="28"/>
          <w:szCs w:val="28"/>
          <w:lang w:val="uk-UA"/>
        </w:rPr>
        <w:t xml:space="preserve"> </w:t>
      </w:r>
      <w:proofErr w:type="spellStart"/>
      <w:r w:rsidR="009F4FF8" w:rsidRPr="009F4FF8">
        <w:rPr>
          <w:rStyle w:val="2"/>
          <w:rFonts w:eastAsiaTheme="minorHAnsi"/>
          <w:sz w:val="28"/>
          <w:szCs w:val="28"/>
          <w:lang w:val="uk-UA"/>
        </w:rPr>
        <w:t>Крігер</w:t>
      </w:r>
      <w:proofErr w:type="spellEnd"/>
      <w:r w:rsidR="009F4FF8" w:rsidRPr="009F4FF8">
        <w:rPr>
          <w:rStyle w:val="2"/>
          <w:rFonts w:eastAsiaTheme="minorHAnsi"/>
          <w:sz w:val="28"/>
          <w:szCs w:val="28"/>
          <w:lang w:val="uk-UA"/>
        </w:rPr>
        <w:t xml:space="preserve"> О.А. </w:t>
      </w:r>
      <w:proofErr w:type="spellStart"/>
      <w:r w:rsidR="009F4FF8" w:rsidRPr="009F4FF8">
        <w:rPr>
          <w:rStyle w:val="2"/>
          <w:rFonts w:eastAsiaTheme="minorHAnsi"/>
          <w:sz w:val="28"/>
          <w:szCs w:val="28"/>
          <w:lang w:val="uk-UA"/>
        </w:rPr>
        <w:t>Лепбук</w:t>
      </w:r>
      <w:proofErr w:type="spellEnd"/>
      <w:r w:rsidR="009F4FF8" w:rsidRPr="009F4FF8">
        <w:rPr>
          <w:rStyle w:val="2"/>
          <w:rFonts w:eastAsiaTheme="minorHAnsi"/>
          <w:sz w:val="28"/>
          <w:szCs w:val="28"/>
          <w:lang w:val="uk-UA"/>
        </w:rPr>
        <w:t xml:space="preserve"> як засіб формування дослідницьких умінь в учнів 4 класів на уроках природознавства: кваліфікаційна робота студентки психолого-педагогічного факультету групи ПНА-м-13 / О. А. </w:t>
      </w:r>
      <w:proofErr w:type="spellStart"/>
      <w:r w:rsidR="009F4FF8" w:rsidRPr="009F4FF8">
        <w:rPr>
          <w:rStyle w:val="2"/>
          <w:rFonts w:eastAsiaTheme="minorHAnsi"/>
          <w:sz w:val="28"/>
          <w:szCs w:val="28"/>
          <w:lang w:val="uk-UA"/>
        </w:rPr>
        <w:t>Крігер</w:t>
      </w:r>
      <w:proofErr w:type="spellEnd"/>
      <w:r w:rsidR="009F4FF8" w:rsidRPr="009F4FF8">
        <w:rPr>
          <w:rStyle w:val="2"/>
          <w:rFonts w:eastAsiaTheme="minorHAnsi"/>
          <w:sz w:val="28"/>
          <w:szCs w:val="28"/>
          <w:lang w:val="uk-UA"/>
        </w:rPr>
        <w:t>; наук. керівник Л.П. Лисогор. – Кривий Ріг, 2018. – 70</w:t>
      </w:r>
      <w:r w:rsidR="009E1CE3">
        <w:rPr>
          <w:rStyle w:val="2"/>
          <w:rFonts w:eastAsiaTheme="minorHAnsi"/>
          <w:sz w:val="28"/>
          <w:szCs w:val="28"/>
          <w:lang w:val="uk-UA"/>
        </w:rPr>
        <w:t xml:space="preserve"> </w:t>
      </w:r>
      <w:bookmarkStart w:id="1" w:name="_GoBack"/>
      <w:bookmarkEnd w:id="1"/>
      <w:r w:rsidR="009F4FF8" w:rsidRPr="009F4FF8">
        <w:rPr>
          <w:rStyle w:val="2"/>
          <w:rFonts w:eastAsiaTheme="minorHAnsi"/>
          <w:sz w:val="28"/>
          <w:szCs w:val="28"/>
          <w:lang w:val="uk-UA"/>
        </w:rPr>
        <w:t>с</w:t>
      </w:r>
      <w:r w:rsidR="0061422E">
        <w:rPr>
          <w:rStyle w:val="2"/>
          <w:rFonts w:eastAsiaTheme="minorHAnsi"/>
          <w:sz w:val="28"/>
          <w:szCs w:val="28"/>
          <w:lang w:val="uk-UA"/>
        </w:rPr>
        <w:t>.</w:t>
      </w:r>
    </w:p>
    <w:p w:rsidR="004A4466" w:rsidRPr="009E1CE3" w:rsidRDefault="0061422E" w:rsidP="002C3E44">
      <w:pPr>
        <w:pStyle w:val="a3"/>
        <w:numPr>
          <w:ilvl w:val="0"/>
          <w:numId w:val="8"/>
        </w:numPr>
        <w:spacing w:after="0" w:line="360" w:lineRule="auto"/>
        <w:jc w:val="both"/>
        <w:rPr>
          <w:rStyle w:val="2"/>
          <w:rFonts w:eastAsiaTheme="minorHAnsi"/>
          <w:sz w:val="28"/>
          <w:szCs w:val="28"/>
          <w:lang w:val="uk-UA"/>
        </w:rPr>
      </w:pPr>
      <w:r w:rsidRPr="0061422E">
        <w:rPr>
          <w:rStyle w:val="2"/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61422E">
        <w:rPr>
          <w:rStyle w:val="2"/>
          <w:rFonts w:eastAsiaTheme="minorHAnsi"/>
          <w:sz w:val="28"/>
          <w:szCs w:val="28"/>
          <w:lang w:val="uk-UA"/>
        </w:rPr>
        <w:t>Пляцок</w:t>
      </w:r>
      <w:proofErr w:type="spellEnd"/>
      <w:r w:rsidRPr="0061422E">
        <w:rPr>
          <w:rStyle w:val="2"/>
          <w:rFonts w:eastAsiaTheme="minorHAnsi"/>
          <w:sz w:val="28"/>
          <w:szCs w:val="28"/>
          <w:lang w:val="uk-UA"/>
        </w:rPr>
        <w:t xml:space="preserve"> А.О., Олійник В.В. Використання технології «</w:t>
      </w:r>
      <w:proofErr w:type="spellStart"/>
      <w:r w:rsidRPr="0061422E">
        <w:rPr>
          <w:rStyle w:val="2"/>
          <w:rFonts w:eastAsiaTheme="minorHAnsi"/>
          <w:sz w:val="28"/>
          <w:szCs w:val="28"/>
          <w:lang w:val="uk-UA"/>
        </w:rPr>
        <w:t>лепбук</w:t>
      </w:r>
      <w:proofErr w:type="spellEnd"/>
      <w:r w:rsidRPr="0061422E">
        <w:rPr>
          <w:rStyle w:val="2"/>
          <w:rFonts w:eastAsiaTheme="minorHAnsi"/>
          <w:sz w:val="28"/>
          <w:szCs w:val="28"/>
          <w:lang w:val="uk-UA"/>
        </w:rPr>
        <w:t xml:space="preserve"> в</w:t>
      </w:r>
      <w:r>
        <w:rPr>
          <w:rStyle w:val="2"/>
          <w:rFonts w:eastAsiaTheme="minorHAnsi"/>
          <w:sz w:val="28"/>
          <w:szCs w:val="28"/>
          <w:lang w:val="uk-UA"/>
        </w:rPr>
        <w:t xml:space="preserve"> </w:t>
      </w:r>
      <w:r w:rsidRPr="0061422E">
        <w:rPr>
          <w:rStyle w:val="2"/>
          <w:rFonts w:eastAsiaTheme="minorHAnsi"/>
          <w:sz w:val="28"/>
          <w:szCs w:val="28"/>
          <w:lang w:val="uk-UA"/>
        </w:rPr>
        <w:t>роботі з дошкільниками. Навчально-методичний посібник. – Вінниця: КУ</w:t>
      </w:r>
      <w:r>
        <w:rPr>
          <w:rStyle w:val="2"/>
          <w:rFonts w:eastAsiaTheme="minorHAnsi"/>
          <w:sz w:val="28"/>
          <w:szCs w:val="28"/>
          <w:lang w:val="uk-UA"/>
        </w:rPr>
        <w:t xml:space="preserve"> </w:t>
      </w:r>
      <w:r w:rsidR="00392EE3">
        <w:rPr>
          <w:rStyle w:val="2"/>
          <w:rFonts w:eastAsiaTheme="minorHAnsi"/>
          <w:sz w:val="28"/>
          <w:szCs w:val="28"/>
          <w:lang w:val="uk-UA"/>
        </w:rPr>
        <w:t>«ММК», 2017. 45</w:t>
      </w:r>
      <w:r w:rsidR="009E1CE3">
        <w:rPr>
          <w:rStyle w:val="2"/>
          <w:rFonts w:eastAsiaTheme="minorHAnsi"/>
          <w:sz w:val="28"/>
          <w:szCs w:val="28"/>
          <w:lang w:val="uk-UA"/>
        </w:rPr>
        <w:t xml:space="preserve"> </w:t>
      </w:r>
      <w:r w:rsidR="00392EE3">
        <w:rPr>
          <w:rStyle w:val="2"/>
          <w:rFonts w:eastAsiaTheme="minorHAnsi"/>
          <w:sz w:val="28"/>
          <w:szCs w:val="28"/>
          <w:lang w:val="uk-UA"/>
        </w:rPr>
        <w:t>с.</w:t>
      </w:r>
    </w:p>
    <w:sectPr w:rsidR="004A4466" w:rsidRPr="009E1CE3" w:rsidSect="009E1C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51246"/>
    <w:multiLevelType w:val="hybridMultilevel"/>
    <w:tmpl w:val="2792643A"/>
    <w:lvl w:ilvl="0" w:tplc="F51256FA"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1B8156AF"/>
    <w:multiLevelType w:val="hybridMultilevel"/>
    <w:tmpl w:val="89260D84"/>
    <w:lvl w:ilvl="0" w:tplc="2156495A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23F15DC"/>
    <w:multiLevelType w:val="hybridMultilevel"/>
    <w:tmpl w:val="B14416D8"/>
    <w:lvl w:ilvl="0" w:tplc="4B4E5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94F66"/>
    <w:multiLevelType w:val="hybridMultilevel"/>
    <w:tmpl w:val="E4728CD2"/>
    <w:lvl w:ilvl="0" w:tplc="BDAE39EE">
      <w:start w:val="1"/>
      <w:numFmt w:val="decimal"/>
      <w:lvlText w:val="%1."/>
      <w:lvlJc w:val="left"/>
      <w:pPr>
        <w:ind w:left="810" w:hanging="4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85D04"/>
    <w:multiLevelType w:val="hybridMultilevel"/>
    <w:tmpl w:val="6F8E0848"/>
    <w:lvl w:ilvl="0" w:tplc="8D6A8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F7C79"/>
    <w:multiLevelType w:val="multilevel"/>
    <w:tmpl w:val="F11A057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887E49"/>
    <w:multiLevelType w:val="hybridMultilevel"/>
    <w:tmpl w:val="D76E53CA"/>
    <w:lvl w:ilvl="0" w:tplc="59EC2856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7E217E67"/>
    <w:multiLevelType w:val="hybridMultilevel"/>
    <w:tmpl w:val="05B2C88A"/>
    <w:lvl w:ilvl="0" w:tplc="3DF89C34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AE2"/>
    <w:rsid w:val="001577ED"/>
    <w:rsid w:val="001857E4"/>
    <w:rsid w:val="002C3E44"/>
    <w:rsid w:val="002D3662"/>
    <w:rsid w:val="00342A77"/>
    <w:rsid w:val="00392EE3"/>
    <w:rsid w:val="003D0217"/>
    <w:rsid w:val="00435EF2"/>
    <w:rsid w:val="00460776"/>
    <w:rsid w:val="004723BD"/>
    <w:rsid w:val="00481F42"/>
    <w:rsid w:val="004A4466"/>
    <w:rsid w:val="0053728F"/>
    <w:rsid w:val="00564787"/>
    <w:rsid w:val="005D77C6"/>
    <w:rsid w:val="00604AD4"/>
    <w:rsid w:val="0061422E"/>
    <w:rsid w:val="006408F0"/>
    <w:rsid w:val="00650FD0"/>
    <w:rsid w:val="00673867"/>
    <w:rsid w:val="006A4EEA"/>
    <w:rsid w:val="006C20C6"/>
    <w:rsid w:val="006C2E79"/>
    <w:rsid w:val="006C3193"/>
    <w:rsid w:val="006C3E64"/>
    <w:rsid w:val="006D232F"/>
    <w:rsid w:val="006D61DF"/>
    <w:rsid w:val="00883993"/>
    <w:rsid w:val="008850D5"/>
    <w:rsid w:val="008F4B60"/>
    <w:rsid w:val="009275D5"/>
    <w:rsid w:val="00974D49"/>
    <w:rsid w:val="009952CD"/>
    <w:rsid w:val="009B421A"/>
    <w:rsid w:val="009E1CE3"/>
    <w:rsid w:val="009F4FF8"/>
    <w:rsid w:val="00B26AE2"/>
    <w:rsid w:val="00BE7B5F"/>
    <w:rsid w:val="00C406A9"/>
    <w:rsid w:val="00CC30E2"/>
    <w:rsid w:val="00D33046"/>
    <w:rsid w:val="00DD0A6A"/>
    <w:rsid w:val="00DD4710"/>
    <w:rsid w:val="00DF304E"/>
    <w:rsid w:val="00E06241"/>
    <w:rsid w:val="00E44F89"/>
    <w:rsid w:val="00E55047"/>
    <w:rsid w:val="00E8624F"/>
    <w:rsid w:val="00F07EF7"/>
    <w:rsid w:val="00FB38EB"/>
    <w:rsid w:val="00FB4A67"/>
    <w:rsid w:val="00FB628D"/>
    <w:rsid w:val="00FC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2C6A"/>
  <w15:docId w15:val="{397A0FC6-F3D1-476D-A0A1-EBAE5684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6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0D5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6D61DF"/>
    <w:rPr>
      <w:color w:val="0066CC"/>
      <w:u w:val="single"/>
    </w:rPr>
  </w:style>
  <w:style w:type="character" w:customStyle="1" w:styleId="2">
    <w:name w:val="Заголовок №2"/>
    <w:basedOn w:val="a0"/>
    <w:rsid w:val="006D61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0173D-3C79-49C1-A074-237B0FFE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2020-11-23T16:54:00Z</dcterms:created>
  <dcterms:modified xsi:type="dcterms:W3CDTF">2020-12-18T20:24:00Z</dcterms:modified>
</cp:coreProperties>
</file>