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595" w:rsidRDefault="008A5595" w:rsidP="00031A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595">
        <w:rPr>
          <w:rFonts w:ascii="Times New Roman" w:hAnsi="Times New Roman" w:cs="Times New Roman"/>
          <w:b/>
          <w:sz w:val="28"/>
          <w:szCs w:val="28"/>
        </w:rPr>
        <w:t>ОСОБЛИВОСТІ ФОРМУВАННЯ ІННОВАЦІЙНОГО ПЕДАГОГІЧНОГО ДОСВІДУ ВЧИТЕЛЯ</w:t>
      </w:r>
    </w:p>
    <w:p w:rsidR="000D648A" w:rsidRPr="008A5595" w:rsidRDefault="000D648A" w:rsidP="00031A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582A" w:rsidRPr="00787BB5" w:rsidRDefault="008A5595" w:rsidP="00031A3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r w:rsidR="00E0582A" w:rsidRPr="00787BB5">
        <w:rPr>
          <w:rFonts w:ascii="Times New Roman" w:hAnsi="Times New Roman" w:cs="Times New Roman"/>
          <w:b/>
          <w:sz w:val="24"/>
          <w:szCs w:val="24"/>
        </w:rPr>
        <w:t>Цибульська Світлана Михайлівна,</w:t>
      </w:r>
    </w:p>
    <w:p w:rsidR="00031A3F" w:rsidRPr="00787BB5" w:rsidRDefault="00E0582A" w:rsidP="00031A3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87BB5">
        <w:rPr>
          <w:rFonts w:ascii="Times New Roman" w:hAnsi="Times New Roman" w:cs="Times New Roman"/>
          <w:sz w:val="24"/>
          <w:szCs w:val="24"/>
        </w:rPr>
        <w:t>с</w:t>
      </w:r>
      <w:r w:rsidR="00C51C2E" w:rsidRPr="00787BB5">
        <w:rPr>
          <w:rFonts w:ascii="Times New Roman" w:hAnsi="Times New Roman" w:cs="Times New Roman"/>
          <w:sz w:val="24"/>
          <w:szCs w:val="24"/>
        </w:rPr>
        <w:t>тарша</w:t>
      </w:r>
      <w:r w:rsidRPr="00787BB5">
        <w:rPr>
          <w:rFonts w:ascii="Times New Roman" w:hAnsi="Times New Roman" w:cs="Times New Roman"/>
          <w:sz w:val="24"/>
          <w:szCs w:val="24"/>
        </w:rPr>
        <w:t xml:space="preserve"> викладач</w:t>
      </w:r>
      <w:r w:rsidR="00C51C2E" w:rsidRPr="00787BB5">
        <w:rPr>
          <w:rFonts w:ascii="Times New Roman" w:hAnsi="Times New Roman" w:cs="Times New Roman"/>
          <w:sz w:val="24"/>
          <w:szCs w:val="24"/>
        </w:rPr>
        <w:t>ка</w:t>
      </w:r>
      <w:r w:rsidRPr="00787BB5">
        <w:rPr>
          <w:rFonts w:ascii="Times New Roman" w:hAnsi="Times New Roman" w:cs="Times New Roman"/>
          <w:sz w:val="24"/>
          <w:szCs w:val="24"/>
        </w:rPr>
        <w:t xml:space="preserve"> кафедри дошкільної та початкової освіти</w:t>
      </w:r>
    </w:p>
    <w:p w:rsidR="00031A3F" w:rsidRPr="00787BB5" w:rsidRDefault="00E0582A" w:rsidP="00031A3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87BB5">
        <w:rPr>
          <w:rFonts w:ascii="Times New Roman" w:hAnsi="Times New Roman" w:cs="Times New Roman"/>
          <w:sz w:val="24"/>
          <w:szCs w:val="24"/>
        </w:rPr>
        <w:t>ІПО</w:t>
      </w:r>
      <w:r w:rsidR="00031A3F" w:rsidRPr="00787BB5">
        <w:rPr>
          <w:rFonts w:ascii="Times New Roman" w:hAnsi="Times New Roman" w:cs="Times New Roman"/>
          <w:sz w:val="24"/>
          <w:szCs w:val="24"/>
        </w:rPr>
        <w:t xml:space="preserve"> </w:t>
      </w:r>
      <w:r w:rsidRPr="00787BB5">
        <w:rPr>
          <w:rFonts w:ascii="Times New Roman" w:hAnsi="Times New Roman" w:cs="Times New Roman"/>
          <w:sz w:val="24"/>
          <w:szCs w:val="24"/>
        </w:rPr>
        <w:t>Київського університету імені Бориса Грінченка</w:t>
      </w:r>
      <w:r w:rsidR="00C51C2E" w:rsidRPr="00787BB5">
        <w:rPr>
          <w:rFonts w:ascii="Times New Roman" w:hAnsi="Times New Roman" w:cs="Times New Roman"/>
          <w:sz w:val="24"/>
          <w:szCs w:val="24"/>
        </w:rPr>
        <w:t>,</w:t>
      </w:r>
    </w:p>
    <w:p w:rsidR="00E0582A" w:rsidRPr="00787BB5" w:rsidRDefault="00C51C2E" w:rsidP="00031A3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87BB5">
        <w:rPr>
          <w:rFonts w:ascii="Times New Roman" w:hAnsi="Times New Roman" w:cs="Times New Roman"/>
          <w:sz w:val="24"/>
          <w:szCs w:val="24"/>
        </w:rPr>
        <w:t>кандидат</w:t>
      </w:r>
      <w:r w:rsidR="00031A3F" w:rsidRPr="00787BB5">
        <w:rPr>
          <w:rFonts w:ascii="Times New Roman" w:hAnsi="Times New Roman" w:cs="Times New Roman"/>
          <w:sz w:val="24"/>
          <w:szCs w:val="24"/>
        </w:rPr>
        <w:t>ка</w:t>
      </w:r>
      <w:r w:rsidRPr="00787BB5">
        <w:rPr>
          <w:rFonts w:ascii="Times New Roman" w:hAnsi="Times New Roman" w:cs="Times New Roman"/>
          <w:sz w:val="24"/>
          <w:szCs w:val="24"/>
        </w:rPr>
        <w:t xml:space="preserve"> педагогічних наук</w:t>
      </w:r>
    </w:p>
    <w:bookmarkEnd w:id="0"/>
    <w:p w:rsidR="000D648A" w:rsidRDefault="000D648A" w:rsidP="00031A3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B6A81" w:rsidRPr="0007698D" w:rsidRDefault="00016935" w:rsidP="00031A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698D">
        <w:rPr>
          <w:rFonts w:ascii="Times New Roman" w:hAnsi="Times New Roman" w:cs="Times New Roman"/>
          <w:b/>
          <w:i/>
          <w:sz w:val="28"/>
          <w:szCs w:val="28"/>
        </w:rPr>
        <w:t>Анотація.</w:t>
      </w:r>
      <w:r w:rsidRPr="000769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6A81" w:rsidRPr="0007698D">
        <w:rPr>
          <w:rFonts w:ascii="Times New Roman" w:hAnsi="Times New Roman" w:cs="Times New Roman"/>
          <w:i/>
          <w:sz w:val="28"/>
          <w:szCs w:val="28"/>
        </w:rPr>
        <w:t>У статті розглядаються проблеми професійного розвитку педагога, становлення його педагогічної майстерності та формування інноваційного досвіду як вищого рівня педагогічної діяльності. Запропоновано понятійний аналіз дефініції «інноваційний досвід» та визначено його особливості.</w:t>
      </w:r>
    </w:p>
    <w:p w:rsidR="0011063E" w:rsidRDefault="0011063E" w:rsidP="00031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63E">
        <w:rPr>
          <w:rFonts w:ascii="Times New Roman" w:hAnsi="Times New Roman" w:cs="Times New Roman"/>
          <w:b/>
          <w:i/>
          <w:sz w:val="28"/>
          <w:szCs w:val="28"/>
        </w:rPr>
        <w:t>Ключові слова</w:t>
      </w:r>
      <w:r w:rsidRPr="0011063E">
        <w:rPr>
          <w:rFonts w:ascii="Times New Roman" w:hAnsi="Times New Roman" w:cs="Times New Roman"/>
          <w:i/>
          <w:sz w:val="28"/>
          <w:szCs w:val="28"/>
        </w:rPr>
        <w:t xml:space="preserve">: педагогічна майстерність, </w:t>
      </w:r>
      <w:r w:rsidR="002D731B">
        <w:rPr>
          <w:rFonts w:ascii="Times New Roman" w:hAnsi="Times New Roman" w:cs="Times New Roman"/>
          <w:i/>
          <w:sz w:val="28"/>
          <w:szCs w:val="28"/>
        </w:rPr>
        <w:t>педагогічний досвід</w:t>
      </w:r>
      <w:r w:rsidRPr="0011063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D731B">
        <w:rPr>
          <w:rFonts w:ascii="Times New Roman" w:hAnsi="Times New Roman" w:cs="Times New Roman"/>
          <w:i/>
          <w:sz w:val="28"/>
          <w:szCs w:val="28"/>
        </w:rPr>
        <w:t>інноваційний досвід</w:t>
      </w:r>
      <w:r w:rsidRPr="0011063E">
        <w:rPr>
          <w:rFonts w:ascii="Times New Roman" w:hAnsi="Times New Roman" w:cs="Times New Roman"/>
          <w:sz w:val="28"/>
          <w:szCs w:val="28"/>
        </w:rPr>
        <w:t>.</w:t>
      </w:r>
    </w:p>
    <w:p w:rsidR="0007698D" w:rsidRPr="0011063E" w:rsidRDefault="0007698D" w:rsidP="00031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A53" w:rsidRDefault="00533619" w:rsidP="00031A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Стрімкий розвиток інформаційного суспільства, який супроводжується інтенсивними процесами глобалізації та інтеграції, шаленим розвитком науки і техніки, </w:t>
      </w:r>
      <w:r w:rsidR="00176E95">
        <w:rPr>
          <w:rFonts w:ascii="Times New Roman" w:hAnsi="Times New Roman" w:cs="Times New Roman"/>
          <w:sz w:val="28"/>
          <w:szCs w:val="28"/>
        </w:rPr>
        <w:t>вимагає</w:t>
      </w:r>
      <w:r w:rsidR="00EE2D3D">
        <w:rPr>
          <w:rFonts w:ascii="Times New Roman" w:hAnsi="Times New Roman" w:cs="Times New Roman"/>
          <w:sz w:val="28"/>
          <w:szCs w:val="28"/>
        </w:rPr>
        <w:t xml:space="preserve"> створ</w:t>
      </w:r>
      <w:r w:rsidR="00B90EE3">
        <w:rPr>
          <w:rFonts w:ascii="Times New Roman" w:hAnsi="Times New Roman" w:cs="Times New Roman"/>
          <w:sz w:val="28"/>
          <w:szCs w:val="28"/>
        </w:rPr>
        <w:t>ення сучасної освітньої системи, д</w:t>
      </w:r>
      <w:r w:rsidR="00B90EE3" w:rsidRPr="00B90EE3">
        <w:rPr>
          <w:rFonts w:ascii="Times New Roman" w:hAnsi="Times New Roman" w:cs="Times New Roman"/>
          <w:sz w:val="28"/>
          <w:szCs w:val="28"/>
        </w:rPr>
        <w:t xml:space="preserve">омінантним принципом розбудови </w:t>
      </w:r>
      <w:r w:rsidR="00B90EE3">
        <w:rPr>
          <w:rFonts w:ascii="Times New Roman" w:hAnsi="Times New Roman" w:cs="Times New Roman"/>
          <w:sz w:val="28"/>
          <w:szCs w:val="28"/>
        </w:rPr>
        <w:t xml:space="preserve">якої </w:t>
      </w:r>
      <w:r w:rsidR="00B90EE3" w:rsidRPr="00B90EE3">
        <w:rPr>
          <w:rFonts w:ascii="Times New Roman" w:hAnsi="Times New Roman" w:cs="Times New Roman"/>
          <w:sz w:val="28"/>
          <w:szCs w:val="28"/>
        </w:rPr>
        <w:t>має стати демократична та гуманістична спрямованість.</w:t>
      </w:r>
      <w:r w:rsidR="00B90EE3">
        <w:rPr>
          <w:rFonts w:ascii="Times New Roman" w:hAnsi="Times New Roman" w:cs="Times New Roman"/>
          <w:sz w:val="28"/>
          <w:szCs w:val="28"/>
        </w:rPr>
        <w:t xml:space="preserve"> </w:t>
      </w:r>
      <w:r w:rsidR="00EE2D3D">
        <w:rPr>
          <w:rFonts w:ascii="Times New Roman" w:hAnsi="Times New Roman" w:cs="Times New Roman"/>
          <w:sz w:val="28"/>
          <w:szCs w:val="28"/>
        </w:rPr>
        <w:t>Адж</w:t>
      </w:r>
      <w:r w:rsidR="00B90EE3">
        <w:rPr>
          <w:rFonts w:ascii="Times New Roman" w:hAnsi="Times New Roman" w:cs="Times New Roman"/>
          <w:sz w:val="28"/>
          <w:szCs w:val="28"/>
        </w:rPr>
        <w:t xml:space="preserve">е суспільство майбутнього мають </w:t>
      </w:r>
      <w:r w:rsidR="00EE2D3D">
        <w:rPr>
          <w:rFonts w:ascii="Times New Roman" w:hAnsi="Times New Roman" w:cs="Times New Roman"/>
          <w:sz w:val="28"/>
          <w:szCs w:val="28"/>
        </w:rPr>
        <w:t>творити особистості з високою громадянською та життєво</w:t>
      </w:r>
      <w:r w:rsidR="00B90EE3">
        <w:rPr>
          <w:rFonts w:ascii="Times New Roman" w:hAnsi="Times New Roman" w:cs="Times New Roman"/>
          <w:sz w:val="28"/>
          <w:szCs w:val="28"/>
        </w:rPr>
        <w:t>ю активністю, міцними знаннями та особистою відповідальністю, відчуттям внутрішньої свободи і</w:t>
      </w:r>
      <w:r w:rsidR="00D05807">
        <w:rPr>
          <w:rFonts w:ascii="Times New Roman" w:hAnsi="Times New Roman" w:cs="Times New Roman"/>
          <w:sz w:val="28"/>
          <w:szCs w:val="28"/>
        </w:rPr>
        <w:t xml:space="preserve"> моральності.</w:t>
      </w:r>
      <w:r w:rsidR="00B90EE3">
        <w:rPr>
          <w:rFonts w:ascii="Times New Roman" w:hAnsi="Times New Roman" w:cs="Times New Roman"/>
          <w:sz w:val="28"/>
          <w:szCs w:val="28"/>
        </w:rPr>
        <w:t xml:space="preserve"> С</w:t>
      </w:r>
      <w:r w:rsidR="008907EC">
        <w:rPr>
          <w:rFonts w:ascii="Times New Roman" w:hAnsi="Times New Roman" w:cs="Times New Roman"/>
          <w:sz w:val="28"/>
          <w:szCs w:val="28"/>
        </w:rPr>
        <w:t xml:space="preserve">аме освіта повинна підняти </w:t>
      </w:r>
      <w:r w:rsidR="002670B4">
        <w:rPr>
          <w:rFonts w:ascii="Times New Roman" w:hAnsi="Times New Roman" w:cs="Times New Roman"/>
          <w:sz w:val="28"/>
          <w:szCs w:val="28"/>
        </w:rPr>
        <w:t>суспільство на новий, вищий ступі</w:t>
      </w:r>
      <w:r w:rsidR="008907EC">
        <w:rPr>
          <w:rFonts w:ascii="Times New Roman" w:hAnsi="Times New Roman" w:cs="Times New Roman"/>
          <w:sz w:val="28"/>
          <w:szCs w:val="28"/>
        </w:rPr>
        <w:t>нь, де панують ідеї демократії та рівності, переважають цінності  загальнолюдської культу</w:t>
      </w:r>
      <w:r w:rsidR="00154676">
        <w:rPr>
          <w:rFonts w:ascii="Times New Roman" w:hAnsi="Times New Roman" w:cs="Times New Roman"/>
          <w:sz w:val="28"/>
          <w:szCs w:val="28"/>
        </w:rPr>
        <w:t xml:space="preserve">ри та високої духовності.  </w:t>
      </w:r>
      <w:r w:rsidR="00E54A53" w:rsidRPr="00E54A53">
        <w:rPr>
          <w:rFonts w:ascii="Times New Roman" w:hAnsi="Times New Roman" w:cs="Times New Roman"/>
          <w:sz w:val="28"/>
          <w:szCs w:val="28"/>
        </w:rPr>
        <w:t>Процеси реформування та модернізації у сфері освіти знайшли своє відображення на законодавчому рівні у стратегічних документах</w:t>
      </w:r>
      <w:r w:rsidR="00E54A53">
        <w:rPr>
          <w:rFonts w:ascii="Times New Roman" w:hAnsi="Times New Roman" w:cs="Times New Roman"/>
          <w:sz w:val="28"/>
          <w:szCs w:val="28"/>
        </w:rPr>
        <w:t xml:space="preserve">: </w:t>
      </w:r>
      <w:r w:rsidR="001A67AD">
        <w:rPr>
          <w:rFonts w:ascii="Times New Roman" w:hAnsi="Times New Roman" w:cs="Times New Roman"/>
          <w:sz w:val="28"/>
          <w:szCs w:val="28"/>
        </w:rPr>
        <w:t>Закон</w:t>
      </w:r>
      <w:r w:rsidR="002D731B">
        <w:rPr>
          <w:rFonts w:ascii="Times New Roman" w:hAnsi="Times New Roman" w:cs="Times New Roman"/>
          <w:sz w:val="28"/>
          <w:szCs w:val="28"/>
        </w:rPr>
        <w:t xml:space="preserve"> України “Про освіту” [2</w:t>
      </w:r>
      <w:r w:rsidR="007B3EA5" w:rsidRPr="007B3EA5">
        <w:rPr>
          <w:rFonts w:ascii="Times New Roman" w:hAnsi="Times New Roman" w:cs="Times New Roman"/>
          <w:sz w:val="28"/>
          <w:szCs w:val="28"/>
        </w:rPr>
        <w:t>], Закон «Про повну</w:t>
      </w:r>
      <w:r w:rsidR="007B3EA5">
        <w:rPr>
          <w:rFonts w:ascii="Times New Roman" w:hAnsi="Times New Roman" w:cs="Times New Roman"/>
          <w:sz w:val="28"/>
          <w:szCs w:val="28"/>
        </w:rPr>
        <w:t xml:space="preserve"> загальну середню освіту» [3], </w:t>
      </w:r>
      <w:r w:rsidR="00E54A53" w:rsidRPr="00E54A53">
        <w:rPr>
          <w:rFonts w:ascii="Times New Roman" w:hAnsi="Times New Roman" w:cs="Times New Roman"/>
          <w:bCs/>
          <w:sz w:val="28"/>
          <w:szCs w:val="28"/>
        </w:rPr>
        <w:t>розпорядження Кабінету Міністрів України "Про схвалення Концепції реалізації державної політики у сфері реформування загальної середньої освіти "Нова українська школа" н</w:t>
      </w:r>
      <w:r w:rsidR="002D731B">
        <w:rPr>
          <w:rFonts w:ascii="Times New Roman" w:hAnsi="Times New Roman" w:cs="Times New Roman"/>
          <w:bCs/>
          <w:sz w:val="28"/>
          <w:szCs w:val="28"/>
        </w:rPr>
        <w:t>а період до 2029 року" [7</w:t>
      </w:r>
      <w:r w:rsidR="00E54A53" w:rsidRPr="00E54A53">
        <w:rPr>
          <w:rFonts w:ascii="Times New Roman" w:hAnsi="Times New Roman" w:cs="Times New Roman"/>
          <w:bCs/>
          <w:sz w:val="28"/>
          <w:szCs w:val="28"/>
        </w:rPr>
        <w:t>]</w:t>
      </w:r>
      <w:r w:rsidR="007B3EA5">
        <w:rPr>
          <w:rFonts w:ascii="Times New Roman" w:hAnsi="Times New Roman" w:cs="Times New Roman"/>
          <w:bCs/>
          <w:sz w:val="28"/>
          <w:szCs w:val="28"/>
        </w:rPr>
        <w:t xml:space="preserve">, у яких зазначено </w:t>
      </w:r>
      <w:r w:rsidR="007B3EA5" w:rsidRPr="007B3EA5">
        <w:rPr>
          <w:rFonts w:ascii="Times New Roman" w:hAnsi="Times New Roman" w:cs="Times New Roman"/>
          <w:bCs/>
          <w:sz w:val="28"/>
          <w:szCs w:val="28"/>
        </w:rPr>
        <w:t>роль учителя як рушійної сили творчих процесів і креативних перетворень.</w:t>
      </w:r>
    </w:p>
    <w:p w:rsidR="00392A6A" w:rsidRDefault="00392A6A" w:rsidP="00031A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 контексті зазначених проблем</w:t>
      </w:r>
      <w:r w:rsidR="00B1684C" w:rsidRPr="00B1684C">
        <w:rPr>
          <w:rFonts w:ascii="Times New Roman" w:hAnsi="Times New Roman" w:cs="Times New Roman"/>
          <w:bCs/>
          <w:sz w:val="28"/>
          <w:szCs w:val="28"/>
        </w:rPr>
        <w:t xml:space="preserve"> особливий інтерес </w:t>
      </w:r>
      <w:r w:rsidR="001A67AD">
        <w:rPr>
          <w:rFonts w:ascii="Times New Roman" w:hAnsi="Times New Roman" w:cs="Times New Roman"/>
          <w:bCs/>
          <w:sz w:val="28"/>
          <w:szCs w:val="28"/>
        </w:rPr>
        <w:t>викликають питання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становлення педагогічної майстерності на основі саморозвитку та самовиховання педагога, підвищення його інтелектуального рівня, загальної культури та формування інноваційного педагогічного досвіду.</w:t>
      </w:r>
    </w:p>
    <w:p w:rsidR="00B1684C" w:rsidRPr="00B1684C" w:rsidRDefault="00B1684C" w:rsidP="00031A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684C">
        <w:rPr>
          <w:rFonts w:ascii="Times New Roman" w:hAnsi="Times New Roman" w:cs="Times New Roman"/>
          <w:bCs/>
          <w:sz w:val="28"/>
          <w:szCs w:val="28"/>
        </w:rPr>
        <w:t>Пит</w:t>
      </w:r>
      <w:r w:rsidR="002F0A64">
        <w:rPr>
          <w:rFonts w:ascii="Times New Roman" w:hAnsi="Times New Roman" w:cs="Times New Roman"/>
          <w:bCs/>
          <w:sz w:val="28"/>
          <w:szCs w:val="28"/>
        </w:rPr>
        <w:t>ання педагогічної майстерності перебули</w:t>
      </w:r>
      <w:r w:rsidRPr="00B1684C">
        <w:rPr>
          <w:rFonts w:ascii="Times New Roman" w:hAnsi="Times New Roman" w:cs="Times New Roman"/>
          <w:bCs/>
          <w:sz w:val="28"/>
          <w:szCs w:val="28"/>
        </w:rPr>
        <w:t xml:space="preserve"> в центрі уваги таких</w:t>
      </w:r>
      <w:r w:rsidR="00BC09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684C">
        <w:rPr>
          <w:rFonts w:ascii="Times New Roman" w:hAnsi="Times New Roman" w:cs="Times New Roman"/>
          <w:bCs/>
          <w:sz w:val="28"/>
          <w:szCs w:val="28"/>
        </w:rPr>
        <w:t>науковців як</w:t>
      </w:r>
      <w:r w:rsidR="00D95BE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C09C7">
        <w:rPr>
          <w:rFonts w:ascii="Times New Roman" w:hAnsi="Times New Roman" w:cs="Times New Roman"/>
          <w:bCs/>
          <w:sz w:val="28"/>
          <w:szCs w:val="28"/>
        </w:rPr>
        <w:t>В.</w:t>
      </w:r>
      <w:r w:rsidR="00BC09C7" w:rsidRPr="00BC09C7">
        <w:rPr>
          <w:rFonts w:ascii="Times New Roman" w:hAnsi="Times New Roman" w:cs="Times New Roman"/>
          <w:bCs/>
          <w:sz w:val="28"/>
          <w:szCs w:val="28"/>
        </w:rPr>
        <w:t>Гриньова</w:t>
      </w:r>
      <w:proofErr w:type="spellEnd"/>
      <w:r w:rsidR="00BC09C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D95BE6">
        <w:rPr>
          <w:rFonts w:ascii="Times New Roman" w:hAnsi="Times New Roman" w:cs="Times New Roman"/>
          <w:bCs/>
          <w:sz w:val="28"/>
          <w:szCs w:val="28"/>
        </w:rPr>
        <w:t>А.</w:t>
      </w:r>
      <w:r w:rsidR="00D95BE6" w:rsidRPr="00D95BE6">
        <w:rPr>
          <w:rFonts w:ascii="Times New Roman" w:hAnsi="Times New Roman" w:cs="Times New Roman"/>
          <w:bCs/>
          <w:sz w:val="28"/>
          <w:szCs w:val="28"/>
        </w:rPr>
        <w:t>Деркач</w:t>
      </w:r>
      <w:proofErr w:type="spellEnd"/>
      <w:r w:rsidR="00D95BE6">
        <w:rPr>
          <w:rFonts w:ascii="Times New Roman" w:hAnsi="Times New Roman" w:cs="Times New Roman"/>
          <w:bCs/>
          <w:sz w:val="28"/>
          <w:szCs w:val="28"/>
        </w:rPr>
        <w:t>,</w:t>
      </w:r>
      <w:r w:rsidRPr="00B1684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95BE6">
        <w:rPr>
          <w:rFonts w:ascii="Times New Roman" w:hAnsi="Times New Roman" w:cs="Times New Roman"/>
          <w:bCs/>
          <w:sz w:val="28"/>
          <w:szCs w:val="28"/>
        </w:rPr>
        <w:t>С.Вітвицька</w:t>
      </w:r>
      <w:proofErr w:type="spellEnd"/>
      <w:r w:rsidR="00D95BE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BC09C7" w:rsidRPr="00BC09C7">
        <w:rPr>
          <w:rFonts w:ascii="Times New Roman" w:hAnsi="Times New Roman" w:cs="Times New Roman"/>
          <w:bCs/>
          <w:sz w:val="28"/>
          <w:szCs w:val="28"/>
        </w:rPr>
        <w:t>С.Золотухіна</w:t>
      </w:r>
      <w:proofErr w:type="spellEnd"/>
      <w:r w:rsidR="001B6A8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1684C">
        <w:rPr>
          <w:rFonts w:ascii="Times New Roman" w:hAnsi="Times New Roman" w:cs="Times New Roman"/>
          <w:bCs/>
          <w:sz w:val="28"/>
          <w:szCs w:val="28"/>
        </w:rPr>
        <w:t>І.Зязюн</w:t>
      </w:r>
      <w:proofErr w:type="spellEnd"/>
      <w:r w:rsidRPr="00B1684C">
        <w:rPr>
          <w:rFonts w:ascii="Times New Roman" w:hAnsi="Times New Roman" w:cs="Times New Roman"/>
          <w:bCs/>
          <w:sz w:val="28"/>
          <w:szCs w:val="28"/>
        </w:rPr>
        <w:t>,</w:t>
      </w:r>
      <w:r w:rsidR="00BC09C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C09C7" w:rsidRPr="00BC09C7">
        <w:rPr>
          <w:rFonts w:ascii="Times New Roman" w:hAnsi="Times New Roman" w:cs="Times New Roman"/>
          <w:bCs/>
          <w:sz w:val="28"/>
          <w:szCs w:val="28"/>
        </w:rPr>
        <w:t>Л.Крамущенко</w:t>
      </w:r>
      <w:proofErr w:type="spellEnd"/>
      <w:r w:rsidR="00BC09C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BC09C7" w:rsidRPr="00BC09C7">
        <w:rPr>
          <w:rFonts w:ascii="Times New Roman" w:hAnsi="Times New Roman" w:cs="Times New Roman"/>
          <w:bCs/>
          <w:sz w:val="28"/>
          <w:szCs w:val="28"/>
        </w:rPr>
        <w:t>І.Кривонос</w:t>
      </w:r>
      <w:proofErr w:type="spellEnd"/>
      <w:r w:rsidR="00BC09C7">
        <w:rPr>
          <w:rFonts w:ascii="Times New Roman" w:hAnsi="Times New Roman" w:cs="Times New Roman"/>
          <w:bCs/>
          <w:sz w:val="28"/>
          <w:szCs w:val="28"/>
        </w:rPr>
        <w:t>,</w:t>
      </w:r>
      <w:r w:rsidR="00BC09C7" w:rsidRPr="00BC09C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95BE6">
        <w:rPr>
          <w:rFonts w:ascii="Times New Roman" w:hAnsi="Times New Roman" w:cs="Times New Roman"/>
          <w:bCs/>
          <w:sz w:val="28"/>
          <w:szCs w:val="28"/>
        </w:rPr>
        <w:t>Н.</w:t>
      </w:r>
      <w:r w:rsidR="00D95BE6" w:rsidRPr="00D95BE6">
        <w:rPr>
          <w:rFonts w:ascii="Times New Roman" w:hAnsi="Times New Roman" w:cs="Times New Roman"/>
          <w:bCs/>
          <w:sz w:val="28"/>
          <w:szCs w:val="28"/>
        </w:rPr>
        <w:t>Кузьміна</w:t>
      </w:r>
      <w:proofErr w:type="spellEnd"/>
      <w:r w:rsidR="00D95BE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1684C">
        <w:rPr>
          <w:rFonts w:ascii="Times New Roman" w:hAnsi="Times New Roman" w:cs="Times New Roman"/>
          <w:bCs/>
          <w:sz w:val="28"/>
          <w:szCs w:val="28"/>
        </w:rPr>
        <w:t>С.Логачевська</w:t>
      </w:r>
      <w:proofErr w:type="spellEnd"/>
      <w:r w:rsidRPr="00B1684C">
        <w:rPr>
          <w:rFonts w:ascii="Times New Roman" w:hAnsi="Times New Roman" w:cs="Times New Roman"/>
          <w:bCs/>
          <w:sz w:val="28"/>
          <w:szCs w:val="28"/>
        </w:rPr>
        <w:t>,</w:t>
      </w:r>
      <w:r w:rsidR="00D95BE6" w:rsidRPr="00D95BE6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Pr="00B1684C">
        <w:rPr>
          <w:rFonts w:ascii="Times New Roman" w:hAnsi="Times New Roman" w:cs="Times New Roman"/>
          <w:bCs/>
          <w:sz w:val="28"/>
          <w:szCs w:val="28"/>
        </w:rPr>
        <w:t>О.Савченко</w:t>
      </w:r>
      <w:proofErr w:type="spellEnd"/>
      <w:r w:rsidRPr="00B1684C">
        <w:rPr>
          <w:rFonts w:ascii="Times New Roman" w:hAnsi="Times New Roman" w:cs="Times New Roman"/>
          <w:bCs/>
          <w:sz w:val="28"/>
          <w:szCs w:val="28"/>
        </w:rPr>
        <w:t xml:space="preserve"> та ін.</w:t>
      </w:r>
    </w:p>
    <w:p w:rsidR="008907EC" w:rsidRPr="002D731B" w:rsidRDefault="00BD33D5" w:rsidP="00031A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Проте проблема </w:t>
      </w:r>
      <w:r w:rsidRPr="00BD33D5">
        <w:rPr>
          <w:rFonts w:ascii="Times New Roman" w:hAnsi="Times New Roman" w:cs="Times New Roman"/>
          <w:bCs/>
          <w:sz w:val="28"/>
          <w:szCs w:val="28"/>
        </w:rPr>
        <w:t xml:space="preserve">формування інноваційного педагогічного досвіду вчителя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демократичних умовах не знайшла належного висвітлення у педагогічній літературі. </w:t>
      </w:r>
      <w:r w:rsidR="00560D32">
        <w:rPr>
          <w:rFonts w:ascii="Times New Roman" w:hAnsi="Times New Roman" w:cs="Times New Roman"/>
          <w:sz w:val="28"/>
          <w:szCs w:val="28"/>
        </w:rPr>
        <w:t xml:space="preserve">Суголосно до основоположного принципу демократії про свободу вибору </w:t>
      </w:r>
      <w:r w:rsidR="00560D32" w:rsidRPr="00560D32">
        <w:rPr>
          <w:rFonts w:ascii="Times New Roman" w:hAnsi="Times New Roman" w:cs="Times New Roman"/>
          <w:bCs/>
          <w:sz w:val="28"/>
          <w:szCs w:val="28"/>
        </w:rPr>
        <w:t>ст.2</w:t>
      </w:r>
      <w:r w:rsidR="002D731B">
        <w:rPr>
          <w:rFonts w:ascii="Times New Roman" w:hAnsi="Times New Roman" w:cs="Times New Roman"/>
          <w:bCs/>
          <w:sz w:val="28"/>
          <w:szCs w:val="28"/>
        </w:rPr>
        <w:t>3 Закону України «Про освіту» [2</w:t>
      </w:r>
      <w:r w:rsidR="00560D32" w:rsidRPr="00560D32">
        <w:rPr>
          <w:rFonts w:ascii="Times New Roman" w:hAnsi="Times New Roman" w:cs="Times New Roman"/>
          <w:bCs/>
          <w:sz w:val="28"/>
          <w:szCs w:val="28"/>
        </w:rPr>
        <w:t>]</w:t>
      </w:r>
      <w:r w:rsidR="00560D32">
        <w:rPr>
          <w:rFonts w:ascii="Times New Roman" w:hAnsi="Times New Roman" w:cs="Times New Roman"/>
          <w:bCs/>
          <w:sz w:val="28"/>
          <w:szCs w:val="28"/>
        </w:rPr>
        <w:t xml:space="preserve"> проголошує функціонування закладів освіти в умовах гарантованої автономії, що відкриває великі перспективи у</w:t>
      </w:r>
      <w:r>
        <w:rPr>
          <w:rFonts w:ascii="Times New Roman" w:hAnsi="Times New Roman" w:cs="Times New Roman"/>
          <w:bCs/>
          <w:sz w:val="28"/>
          <w:szCs w:val="28"/>
        </w:rPr>
        <w:t xml:space="preserve"> їх </w:t>
      </w:r>
      <w:r w:rsidR="00560D32">
        <w:rPr>
          <w:rFonts w:ascii="Times New Roman" w:hAnsi="Times New Roman" w:cs="Times New Roman"/>
          <w:bCs/>
          <w:sz w:val="28"/>
          <w:szCs w:val="28"/>
        </w:rPr>
        <w:t xml:space="preserve">розвитку та управлінні. В той же час це ставить </w:t>
      </w:r>
      <w:r w:rsidR="00560D3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педагогів перед великою відповідальністю за створення вільного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демократичного освітнього </w:t>
      </w:r>
      <w:r w:rsidR="00560D32">
        <w:rPr>
          <w:rFonts w:ascii="Times New Roman" w:hAnsi="Times New Roman" w:cs="Times New Roman"/>
          <w:bCs/>
          <w:sz w:val="28"/>
          <w:szCs w:val="28"/>
        </w:rPr>
        <w:t>середовища</w:t>
      </w:r>
      <w:r>
        <w:rPr>
          <w:rFonts w:ascii="Times New Roman" w:hAnsi="Times New Roman" w:cs="Times New Roman"/>
          <w:bCs/>
          <w:sz w:val="28"/>
          <w:szCs w:val="28"/>
        </w:rPr>
        <w:t xml:space="preserve"> у навчальному закладі</w:t>
      </w:r>
      <w:r w:rsidR="00AB1AC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B1AC5">
        <w:rPr>
          <w:rFonts w:ascii="Times New Roman" w:hAnsi="Times New Roman" w:cs="Times New Roman"/>
          <w:sz w:val="28"/>
          <w:szCs w:val="28"/>
        </w:rPr>
        <w:t>Адже с</w:t>
      </w:r>
      <w:r w:rsidR="004605E2">
        <w:rPr>
          <w:rFonts w:ascii="Times New Roman" w:hAnsi="Times New Roman" w:cs="Times New Roman"/>
          <w:sz w:val="28"/>
          <w:szCs w:val="28"/>
        </w:rPr>
        <w:t>учасний педагог</w:t>
      </w:r>
      <w:r w:rsidR="006E6A1D">
        <w:rPr>
          <w:rFonts w:ascii="Times New Roman" w:hAnsi="Times New Roman" w:cs="Times New Roman"/>
          <w:sz w:val="28"/>
          <w:szCs w:val="28"/>
        </w:rPr>
        <w:t xml:space="preserve"> повинен бути чутливим до змін суспільного буття, постійно коригувати освітню діяльність, демонструвати творчий підхід, сприймати нові ідеї та діяти у відповідності до них. </w:t>
      </w:r>
    </w:p>
    <w:p w:rsidR="00D05807" w:rsidRDefault="004605E2" w:rsidP="00031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E2">
        <w:rPr>
          <w:rFonts w:ascii="Times New Roman" w:hAnsi="Times New Roman" w:cs="Times New Roman"/>
          <w:sz w:val="28"/>
          <w:szCs w:val="28"/>
        </w:rPr>
        <w:t>Молодий вчитель, переступаючи поріг школи, осмислює базу своїх знань, оптимізує діяльність, поглиблює практичні навички, набуває пластичності та гнучкості.</w:t>
      </w:r>
      <w:r w:rsidR="00031A3F">
        <w:rPr>
          <w:rFonts w:ascii="Times New Roman" w:hAnsi="Times New Roman" w:cs="Times New Roman"/>
          <w:sz w:val="28"/>
          <w:szCs w:val="28"/>
        </w:rPr>
        <w:t xml:space="preserve"> </w:t>
      </w:r>
      <w:r w:rsidRPr="004605E2">
        <w:rPr>
          <w:rFonts w:ascii="Times New Roman" w:hAnsi="Times New Roman" w:cs="Times New Roman"/>
          <w:sz w:val="28"/>
          <w:szCs w:val="28"/>
        </w:rPr>
        <w:t>Спираючись на досягнення психолого-педагогічної науки, технологізації освітнього процесу, актуалізуючи досвід колег</w:t>
      </w:r>
      <w:r w:rsidR="00010AD5">
        <w:rPr>
          <w:rFonts w:ascii="Times New Roman" w:hAnsi="Times New Roman" w:cs="Times New Roman"/>
          <w:sz w:val="28"/>
          <w:szCs w:val="28"/>
        </w:rPr>
        <w:t xml:space="preserve"> та власні здобутки</w:t>
      </w:r>
      <w:r w:rsidRPr="004605E2">
        <w:rPr>
          <w:rFonts w:ascii="Times New Roman" w:hAnsi="Times New Roman" w:cs="Times New Roman"/>
          <w:sz w:val="28"/>
          <w:szCs w:val="28"/>
        </w:rPr>
        <w:t>, вчитель збагачує свою педагогічну скарбницю, розвиває свій особистий педагогічний досвід.</w:t>
      </w:r>
    </w:p>
    <w:p w:rsidR="006D28BE" w:rsidRDefault="003E063B" w:rsidP="00031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 </w:t>
      </w:r>
      <w:r w:rsidRPr="003C6894">
        <w:rPr>
          <w:rFonts w:ascii="Times New Roman" w:hAnsi="Times New Roman" w:cs="Times New Roman"/>
          <w:sz w:val="28"/>
          <w:szCs w:val="28"/>
        </w:rPr>
        <w:t>педагогічним досвідом</w:t>
      </w:r>
      <w:r>
        <w:rPr>
          <w:rFonts w:ascii="Times New Roman" w:hAnsi="Times New Roman" w:cs="Times New Roman"/>
          <w:sz w:val="28"/>
          <w:szCs w:val="28"/>
        </w:rPr>
        <w:t xml:space="preserve"> слід розуміти систему знань, умінь та навичок, напрацювань, здобутих в результаті освітньої діяльності. Він включає і сукупність цінностей, що становлять основу загальної культури педагога та віддзеркалюють його індивідуальні риси особистості, які здатні зазнавати змін та модифікацій у процесі професійної діяльності.</w:t>
      </w:r>
    </w:p>
    <w:p w:rsidR="002D731B" w:rsidRDefault="0035287C" w:rsidP="00031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Отже, педагогічний досвід </w:t>
      </w:r>
      <w:r w:rsidR="00031A3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це оптимальна </w:t>
      </w:r>
      <w:r w:rsidRPr="0035287C">
        <w:rPr>
          <w:rFonts w:ascii="Times New Roman" w:hAnsi="Times New Roman" w:cs="Times New Roman"/>
          <w:sz w:val="28"/>
          <w:szCs w:val="28"/>
        </w:rPr>
        <w:t>педагогічна діяльність, результат творчого п</w:t>
      </w:r>
      <w:r>
        <w:rPr>
          <w:rFonts w:ascii="Times New Roman" w:hAnsi="Times New Roman" w:cs="Times New Roman"/>
          <w:sz w:val="28"/>
          <w:szCs w:val="28"/>
        </w:rPr>
        <w:t xml:space="preserve">ошуку як у межах наявних, так і </w:t>
      </w:r>
      <w:r w:rsidRPr="0035287C">
        <w:rPr>
          <w:rFonts w:ascii="Times New Roman" w:hAnsi="Times New Roman" w:cs="Times New Roman"/>
          <w:sz w:val="28"/>
          <w:szCs w:val="28"/>
        </w:rPr>
        <w:t>вдосконалених форм, методів, прийомів</w:t>
      </w:r>
      <w:r>
        <w:rPr>
          <w:rFonts w:ascii="Times New Roman" w:hAnsi="Times New Roman" w:cs="Times New Roman"/>
          <w:sz w:val="28"/>
          <w:szCs w:val="28"/>
        </w:rPr>
        <w:t xml:space="preserve">, що має в собі провідну ідею з </w:t>
      </w:r>
      <w:r w:rsidRPr="0035287C">
        <w:rPr>
          <w:rFonts w:ascii="Times New Roman" w:hAnsi="Times New Roman" w:cs="Times New Roman"/>
          <w:sz w:val="28"/>
          <w:szCs w:val="28"/>
        </w:rPr>
        <w:t>елементами новизни, спрямований на розв`яза</w:t>
      </w:r>
      <w:r>
        <w:rPr>
          <w:rFonts w:ascii="Times New Roman" w:hAnsi="Times New Roman" w:cs="Times New Roman"/>
          <w:sz w:val="28"/>
          <w:szCs w:val="28"/>
        </w:rPr>
        <w:t xml:space="preserve">ння актуальних завдань і стійку </w:t>
      </w:r>
      <w:r w:rsidRPr="0035287C">
        <w:rPr>
          <w:rFonts w:ascii="Times New Roman" w:hAnsi="Times New Roman" w:cs="Times New Roman"/>
          <w:sz w:val="28"/>
          <w:szCs w:val="28"/>
        </w:rPr>
        <w:t>ефективність та стабіл</w:t>
      </w:r>
      <w:r w:rsidR="002D731B">
        <w:rPr>
          <w:rFonts w:ascii="Times New Roman" w:hAnsi="Times New Roman" w:cs="Times New Roman"/>
          <w:sz w:val="28"/>
          <w:szCs w:val="28"/>
        </w:rPr>
        <w:t>ьність позитивних результатів [</w:t>
      </w:r>
      <w:r w:rsidRPr="0035287C">
        <w:rPr>
          <w:rFonts w:ascii="Times New Roman" w:hAnsi="Times New Roman" w:cs="Times New Roman"/>
          <w:sz w:val="28"/>
          <w:szCs w:val="28"/>
        </w:rPr>
        <w:t>4].</w:t>
      </w:r>
    </w:p>
    <w:p w:rsidR="00582DCD" w:rsidRPr="002D731B" w:rsidRDefault="00582DCD" w:rsidP="00031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DCD">
        <w:rPr>
          <w:rFonts w:ascii="Times New Roman" w:hAnsi="Times New Roman" w:cs="Times New Roman"/>
          <w:sz w:val="28"/>
          <w:szCs w:val="28"/>
        </w:rPr>
        <w:t>У педагогічній літературі виокремлюють новаторський і зразковий педагогічний досвід. Зокрема основними рисами, які притаманні новаторському досвіду, О.А.</w:t>
      </w:r>
      <w:r w:rsidR="002D7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DCD">
        <w:rPr>
          <w:rFonts w:ascii="Times New Roman" w:hAnsi="Times New Roman" w:cs="Times New Roman"/>
          <w:sz w:val="28"/>
          <w:szCs w:val="28"/>
        </w:rPr>
        <w:t>Лавріненко</w:t>
      </w:r>
      <w:proofErr w:type="spellEnd"/>
      <w:r w:rsidRPr="00582DCD">
        <w:rPr>
          <w:rFonts w:ascii="Times New Roman" w:hAnsi="Times New Roman" w:cs="Times New Roman"/>
          <w:sz w:val="28"/>
          <w:szCs w:val="28"/>
        </w:rPr>
        <w:t xml:space="preserve"> вважає унікальність, оригінальність, новизну. Якщо діяльність педагога має експериментальний характер, то досвід, отриманий у результаті роботи, автор визначає як дослідницький. Якщо ж педагог шукає шляхи покращення уже існуючих технологій, методів, прийомів чи організаційних форм роботи, удосконалює та модернізує їх, то він набуває раціоналізаторського досвіду.</w:t>
      </w:r>
      <w:r w:rsidR="002D731B">
        <w:rPr>
          <w:rFonts w:ascii="Times New Roman" w:hAnsi="Times New Roman" w:cs="Times New Roman"/>
          <w:sz w:val="28"/>
          <w:szCs w:val="28"/>
        </w:rPr>
        <w:t xml:space="preserve"> </w:t>
      </w:r>
      <w:r w:rsidRPr="00582DCD">
        <w:rPr>
          <w:rFonts w:ascii="Times New Roman" w:hAnsi="Times New Roman" w:cs="Times New Roman"/>
          <w:sz w:val="28"/>
          <w:szCs w:val="28"/>
        </w:rPr>
        <w:t xml:space="preserve">Слід зазначити, що сумлінна діяльність учителя, який уміло використовує досягнення педагогічної науки, методичні рекомендації вчених, методистів, досвід інших педагогів, і на цій основі його освітня робота є зразком для інших, то це зразковий досвід </w:t>
      </w:r>
      <w:r w:rsidR="002D731B" w:rsidRPr="002D731B">
        <w:rPr>
          <w:rFonts w:ascii="Times New Roman" w:hAnsi="Times New Roman" w:cs="Times New Roman"/>
          <w:sz w:val="28"/>
          <w:szCs w:val="28"/>
        </w:rPr>
        <w:t>[</w:t>
      </w:r>
      <w:r w:rsidR="002D731B">
        <w:rPr>
          <w:rFonts w:ascii="Times New Roman" w:hAnsi="Times New Roman" w:cs="Times New Roman"/>
          <w:sz w:val="28"/>
          <w:szCs w:val="28"/>
        </w:rPr>
        <w:t>5, 38</w:t>
      </w:r>
      <w:r w:rsidR="002D731B" w:rsidRPr="002D731B">
        <w:rPr>
          <w:rFonts w:ascii="Times New Roman" w:hAnsi="Times New Roman" w:cs="Times New Roman"/>
          <w:sz w:val="28"/>
          <w:szCs w:val="28"/>
        </w:rPr>
        <w:t>]</w:t>
      </w:r>
      <w:r w:rsidR="00031A3F">
        <w:rPr>
          <w:rFonts w:ascii="Times New Roman" w:hAnsi="Times New Roman" w:cs="Times New Roman"/>
          <w:sz w:val="28"/>
          <w:szCs w:val="28"/>
        </w:rPr>
        <w:t>.</w:t>
      </w:r>
    </w:p>
    <w:p w:rsidR="003A276A" w:rsidRPr="009B5D0A" w:rsidRDefault="00195FF3" w:rsidP="00031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FF3">
        <w:rPr>
          <w:rFonts w:ascii="Times New Roman" w:hAnsi="Times New Roman" w:cs="Times New Roman"/>
          <w:sz w:val="28"/>
          <w:szCs w:val="28"/>
        </w:rPr>
        <w:t>На основі</w:t>
      </w:r>
      <w:r>
        <w:rPr>
          <w:rFonts w:ascii="Times New Roman" w:hAnsi="Times New Roman" w:cs="Times New Roman"/>
          <w:sz w:val="28"/>
          <w:szCs w:val="28"/>
        </w:rPr>
        <w:t xml:space="preserve"> удосконалення особистого </w:t>
      </w:r>
      <w:r w:rsidRPr="00195FF3">
        <w:rPr>
          <w:rFonts w:ascii="Times New Roman" w:hAnsi="Times New Roman" w:cs="Times New Roman"/>
          <w:sz w:val="28"/>
          <w:szCs w:val="28"/>
        </w:rPr>
        <w:t xml:space="preserve">досвіду формується педагогічна </w:t>
      </w:r>
      <w:r w:rsidRPr="009B5D0A">
        <w:rPr>
          <w:rFonts w:ascii="Times New Roman" w:hAnsi="Times New Roman" w:cs="Times New Roman"/>
          <w:sz w:val="28"/>
          <w:szCs w:val="28"/>
        </w:rPr>
        <w:t>майстерність педагога.</w:t>
      </w:r>
      <w:r w:rsidR="002D731B">
        <w:rPr>
          <w:rFonts w:ascii="Times New Roman" w:hAnsi="Times New Roman" w:cs="Times New Roman"/>
          <w:sz w:val="28"/>
          <w:szCs w:val="28"/>
        </w:rPr>
        <w:t xml:space="preserve"> </w:t>
      </w:r>
      <w:r w:rsidR="003A276A" w:rsidRPr="009B5D0A">
        <w:rPr>
          <w:rFonts w:ascii="Times New Roman" w:hAnsi="Times New Roman" w:cs="Times New Roman"/>
          <w:sz w:val="28"/>
          <w:szCs w:val="28"/>
        </w:rPr>
        <w:t xml:space="preserve">В українському педагогічному словнику </w:t>
      </w:r>
      <w:proofErr w:type="spellStart"/>
      <w:r w:rsidR="003A276A" w:rsidRPr="009B5D0A">
        <w:rPr>
          <w:rFonts w:ascii="Times New Roman" w:hAnsi="Times New Roman" w:cs="Times New Roman"/>
          <w:sz w:val="28"/>
          <w:szCs w:val="28"/>
        </w:rPr>
        <w:t>С.Гончаренка</w:t>
      </w:r>
      <w:proofErr w:type="spellEnd"/>
      <w:r w:rsidR="003A276A" w:rsidRPr="009B5D0A">
        <w:rPr>
          <w:rFonts w:ascii="Times New Roman" w:hAnsi="Times New Roman" w:cs="Times New Roman"/>
          <w:sz w:val="28"/>
          <w:szCs w:val="28"/>
        </w:rPr>
        <w:t xml:space="preserve"> педагогічна майстерність визначаєт</w:t>
      </w:r>
      <w:r w:rsidR="002D731B">
        <w:rPr>
          <w:rFonts w:ascii="Times New Roman" w:hAnsi="Times New Roman" w:cs="Times New Roman"/>
          <w:sz w:val="28"/>
          <w:szCs w:val="28"/>
        </w:rPr>
        <w:t xml:space="preserve">ься, як характеристика високого </w:t>
      </w:r>
      <w:r w:rsidR="003A276A" w:rsidRPr="009B5D0A">
        <w:rPr>
          <w:rFonts w:ascii="Times New Roman" w:hAnsi="Times New Roman" w:cs="Times New Roman"/>
          <w:sz w:val="28"/>
          <w:szCs w:val="28"/>
        </w:rPr>
        <w:t>рівня педагогічної діяльності, що ґрунтується на високому фаховому рівні педагога, його загальній культурі та педагогічному досвіді, необхідною умовою якої є гуманістична позиція педагога й</w:t>
      </w:r>
      <w:r w:rsidR="00B65822">
        <w:rPr>
          <w:rFonts w:ascii="Times New Roman" w:hAnsi="Times New Roman" w:cs="Times New Roman"/>
          <w:sz w:val="28"/>
          <w:szCs w:val="28"/>
        </w:rPr>
        <w:t xml:space="preserve"> </w:t>
      </w:r>
      <w:r w:rsidR="003A276A" w:rsidRPr="009B5D0A">
        <w:rPr>
          <w:rFonts w:ascii="Times New Roman" w:hAnsi="Times New Roman" w:cs="Times New Roman"/>
          <w:sz w:val="28"/>
          <w:szCs w:val="28"/>
        </w:rPr>
        <w:t>професійно значущі особисті риси і якості [1, с.</w:t>
      </w:r>
      <w:r w:rsidR="00031A3F">
        <w:rPr>
          <w:rFonts w:ascii="Times New Roman" w:hAnsi="Times New Roman" w:cs="Times New Roman"/>
          <w:sz w:val="28"/>
          <w:szCs w:val="28"/>
        </w:rPr>
        <w:t xml:space="preserve"> </w:t>
      </w:r>
      <w:r w:rsidR="003A276A" w:rsidRPr="009B5D0A">
        <w:rPr>
          <w:rFonts w:ascii="Times New Roman" w:hAnsi="Times New Roman" w:cs="Times New Roman"/>
          <w:sz w:val="28"/>
          <w:szCs w:val="28"/>
        </w:rPr>
        <w:t>251].</w:t>
      </w:r>
    </w:p>
    <w:p w:rsidR="00154676" w:rsidRDefault="005A42C1" w:rsidP="00031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0A">
        <w:rPr>
          <w:rFonts w:ascii="Times New Roman" w:hAnsi="Times New Roman" w:cs="Times New Roman"/>
          <w:sz w:val="28"/>
          <w:szCs w:val="28"/>
        </w:rPr>
        <w:t xml:space="preserve">Сутнісними для розуміння педагогічної майстерності </w:t>
      </w:r>
      <w:r w:rsidR="002D731B">
        <w:rPr>
          <w:rFonts w:ascii="Times New Roman" w:hAnsi="Times New Roman" w:cs="Times New Roman"/>
          <w:sz w:val="28"/>
          <w:szCs w:val="28"/>
        </w:rPr>
        <w:t>є визначення її елементів, зображених на схемі:</w:t>
      </w:r>
    </w:p>
    <w:p w:rsidR="00D45B3B" w:rsidRDefault="00A5471F" w:rsidP="00031A3F">
      <w:pPr>
        <w:spacing w:after="0" w:line="240" w:lineRule="auto"/>
        <w:ind w:firstLine="709"/>
      </w:pPr>
      <w:r>
        <w:rPr>
          <w:rFonts w:ascii="Times New Roman" w:hAnsi="Times New Roman" w:cs="Times New Roman"/>
          <w:sz w:val="28"/>
          <w:szCs w:val="28"/>
        </w:rPr>
        <w:tab/>
      </w:r>
      <w:r w:rsidR="002D731B">
        <w:rPr>
          <w:rFonts w:ascii="Times New Roman" w:hAnsi="Times New Roman" w:cs="Times New Roman"/>
          <w:sz w:val="28"/>
          <w:szCs w:val="28"/>
        </w:rPr>
        <w:tab/>
      </w:r>
      <w:r w:rsidR="002D731B">
        <w:rPr>
          <w:rFonts w:ascii="Times New Roman" w:hAnsi="Times New Roman" w:cs="Times New Roman"/>
          <w:sz w:val="28"/>
          <w:szCs w:val="28"/>
        </w:rPr>
        <w:tab/>
      </w:r>
      <w:r w:rsidR="007B048B" w:rsidRPr="007B048B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33A04D5" wp14:editId="13D8485B">
                <wp:simplePos x="0" y="0"/>
                <wp:positionH relativeFrom="column">
                  <wp:posOffset>1822553</wp:posOffset>
                </wp:positionH>
                <wp:positionV relativeFrom="paragraph">
                  <wp:posOffset>220714</wp:posOffset>
                </wp:positionV>
                <wp:extent cx="1796903" cy="829340"/>
                <wp:effectExtent l="0" t="0" r="13335" b="2794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903" cy="8293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048B" w:rsidRPr="007B048B" w:rsidRDefault="007B048B" w:rsidP="007B04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B048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Елементи педагогічної майстерності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33A04D5" id="Скругленный прямоугольник 10" o:spid="_x0000_s1026" style="position:absolute;left:0;text-align:left;margin-left:143.5pt;margin-top:17.4pt;width:141.5pt;height:65.3pt;z-index:251639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" fillcolor="#4f81bd [3204]" strokecolor="#243f60 [1604]" strokeweight="2pt">
                <v:textbox>
                  <w:txbxContent>
                    <w:p w:rsidR="007B048B" w:rsidRPr="007B048B" w:rsidRDefault="007B048B" w:rsidP="007B048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B048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Елементи педагогічної майстерності</w:t>
                      </w:r>
                    </w:p>
                  </w:txbxContent>
                </v:textbox>
              </v:roundrect>
            </w:pict>
          </mc:Fallback>
        </mc:AlternateContent>
      </w:r>
    </w:p>
    <w:p w:rsidR="00D45B3B" w:rsidRDefault="00D45B3B" w:rsidP="00031A3F">
      <w:pPr>
        <w:spacing w:after="0" w:line="240" w:lineRule="auto"/>
        <w:ind w:firstLine="709"/>
      </w:pPr>
    </w:p>
    <w:p w:rsidR="00D45B3B" w:rsidRDefault="00D45B3B" w:rsidP="00031A3F">
      <w:pPr>
        <w:spacing w:after="0" w:line="240" w:lineRule="auto"/>
        <w:ind w:firstLine="709"/>
      </w:pPr>
    </w:p>
    <w:p w:rsidR="00031A3F" w:rsidRDefault="00031A3F" w:rsidP="00031A3F">
      <w:pPr>
        <w:spacing w:after="0" w:line="240" w:lineRule="auto"/>
        <w:ind w:firstLine="709"/>
      </w:pPr>
    </w:p>
    <w:p w:rsidR="00031A3F" w:rsidRDefault="00031A3F" w:rsidP="00031A3F">
      <w:pPr>
        <w:spacing w:after="0" w:line="240" w:lineRule="auto"/>
        <w:ind w:firstLine="709"/>
      </w:pPr>
    </w:p>
    <w:p w:rsidR="00D45B3B" w:rsidRDefault="00031A3F" w:rsidP="00031A3F">
      <w:pPr>
        <w:spacing w:after="0" w:line="240" w:lineRule="auto"/>
        <w:ind w:firstLine="709"/>
      </w:pPr>
      <w:r>
        <w:rPr>
          <w:noProof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2724785</wp:posOffset>
                </wp:positionH>
                <wp:positionV relativeFrom="paragraph">
                  <wp:posOffset>13335</wp:posOffset>
                </wp:positionV>
                <wp:extent cx="2552700" cy="562610"/>
                <wp:effectExtent l="0" t="0" r="76200" b="8509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700" cy="5626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F266F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214.55pt;margin-top:1.05pt;width:201pt;height:44.3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877570</wp:posOffset>
                </wp:positionH>
                <wp:positionV relativeFrom="paragraph">
                  <wp:posOffset>13335</wp:posOffset>
                </wp:positionV>
                <wp:extent cx="1880870" cy="563201"/>
                <wp:effectExtent l="38100" t="0" r="24130" b="8509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80870" cy="56320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BE4EB" id="Прямая со стрелкой 15" o:spid="_x0000_s1026" type="#_x0000_t32" style="position:absolute;margin-left:69.1pt;margin-top:1.05pt;width:148.1pt;height:44.35pt;flip:x;z-index:251645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2388870</wp:posOffset>
                </wp:positionH>
                <wp:positionV relativeFrom="paragraph">
                  <wp:posOffset>13335</wp:posOffset>
                </wp:positionV>
                <wp:extent cx="339725" cy="562610"/>
                <wp:effectExtent l="38100" t="0" r="22225" b="4699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9725" cy="5626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E66C06" id="Прямая со стрелкой 17" o:spid="_x0000_s1026" type="#_x0000_t32" style="position:absolute;margin-left:188.1pt;margin-top:1.05pt;width:26.75pt;height:44.3pt;flip:x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2754630</wp:posOffset>
                </wp:positionH>
                <wp:positionV relativeFrom="paragraph">
                  <wp:posOffset>13335</wp:posOffset>
                </wp:positionV>
                <wp:extent cx="892647" cy="562610"/>
                <wp:effectExtent l="0" t="0" r="79375" b="6604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2647" cy="5626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D8D971" id="Прямая со стрелкой 18" o:spid="_x0000_s1026" type="#_x0000_t32" style="position:absolute;margin-left:216.9pt;margin-top:1.05pt;width:70.3pt;height:44.3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" strokecolor="#4579b8 [3044]">
                <v:stroke endarrow="open"/>
              </v:shape>
            </w:pict>
          </mc:Fallback>
        </mc:AlternateContent>
      </w:r>
    </w:p>
    <w:p w:rsidR="00D45B3B" w:rsidRDefault="00D45B3B" w:rsidP="00031A3F">
      <w:pPr>
        <w:spacing w:after="0" w:line="240" w:lineRule="auto"/>
        <w:ind w:firstLine="709"/>
      </w:pPr>
    </w:p>
    <w:p w:rsidR="00D45B3B" w:rsidRDefault="00A96E89" w:rsidP="00031A3F">
      <w:pPr>
        <w:spacing w:after="0" w:line="240" w:lineRule="auto"/>
        <w:ind w:firstLine="709"/>
      </w:pPr>
      <w:r w:rsidRPr="00A96E89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041A8A7" wp14:editId="31EFE67C">
                <wp:simplePos x="0" y="0"/>
                <wp:positionH relativeFrom="column">
                  <wp:posOffset>4533265</wp:posOffset>
                </wp:positionH>
                <wp:positionV relativeFrom="paragraph">
                  <wp:posOffset>19050</wp:posOffset>
                </wp:positionV>
                <wp:extent cx="1488440" cy="796290"/>
                <wp:effectExtent l="0" t="0" r="16510" b="2286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440" cy="7962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6E89" w:rsidRPr="00A96E89" w:rsidRDefault="00A96E89" w:rsidP="00A96E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96E8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Педагогічна техніка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041A8A7" id="Скругленный прямоугольник 11" o:spid="_x0000_s1027" style="position:absolute;left:0;text-align:left;margin-left:356.95pt;margin-top:1.5pt;width:117.2pt;height:62.7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" fillcolor="#4f81bd [3204]" strokecolor="#243f60 [1604]" strokeweight="2pt">
                <v:textbox>
                  <w:txbxContent>
                    <w:p w:rsidR="00A96E89" w:rsidRPr="00A96E89" w:rsidRDefault="00A96E89" w:rsidP="00A96E8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96E8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Педагогічна техніка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A557CBC" wp14:editId="6C9F2A2F">
                <wp:simplePos x="0" y="0"/>
                <wp:positionH relativeFrom="column">
                  <wp:posOffset>3119120</wp:posOffset>
                </wp:positionH>
                <wp:positionV relativeFrom="paragraph">
                  <wp:posOffset>19050</wp:posOffset>
                </wp:positionV>
                <wp:extent cx="1339215" cy="796290"/>
                <wp:effectExtent l="0" t="0" r="13335" b="22860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215" cy="7962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6E89" w:rsidRPr="00A96E89" w:rsidRDefault="00A96E89" w:rsidP="00A96E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96E8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Педагогічні здібності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557CBC" id="Скругленный прямоугольник 19" o:spid="_x0000_s1028" style="position:absolute;left:0;text-align:left;margin-left:245.6pt;margin-top:1.5pt;width:105.45pt;height:62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" fillcolor="#4f81bd [3204]" strokecolor="#243f60 [1604]" strokeweight="2pt">
                <v:textbox>
                  <w:txbxContent>
                    <w:p w:rsidR="00A96E89" w:rsidRPr="00A96E89" w:rsidRDefault="00A96E89" w:rsidP="00A96E8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96E8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Педагогічні здібності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12250E0" wp14:editId="0C856856">
                <wp:simplePos x="0" y="0"/>
                <wp:positionH relativeFrom="column">
                  <wp:posOffset>1620520</wp:posOffset>
                </wp:positionH>
                <wp:positionV relativeFrom="paragraph">
                  <wp:posOffset>-1905</wp:posOffset>
                </wp:positionV>
                <wp:extent cx="1413510" cy="817880"/>
                <wp:effectExtent l="0" t="0" r="15240" b="20320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510" cy="8178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6E89" w:rsidRPr="00A96E89" w:rsidRDefault="00A96E89" w:rsidP="00A96E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96E8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Професійна компетентність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2250E0" id="Скругленный прямоугольник 20" o:spid="_x0000_s1029" style="position:absolute;left:0;text-align:left;margin-left:127.6pt;margin-top:-.15pt;width:111.3pt;height:64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" fillcolor="#4f81bd [3204]" strokecolor="#243f60 [1604]" strokeweight="2pt">
                <v:textbox>
                  <w:txbxContent>
                    <w:p w:rsidR="00A96E89" w:rsidRPr="00A96E89" w:rsidRDefault="00A96E89" w:rsidP="00A96E8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96E8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Професійна компетентність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5005F3D" wp14:editId="2A52A99D">
                <wp:simplePos x="0" y="0"/>
                <wp:positionH relativeFrom="column">
                  <wp:posOffset>206405</wp:posOffset>
                </wp:positionH>
                <wp:positionV relativeFrom="paragraph">
                  <wp:posOffset>19404</wp:posOffset>
                </wp:positionV>
                <wp:extent cx="1307804" cy="796925"/>
                <wp:effectExtent l="0" t="0" r="26035" b="22225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804" cy="796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6E89" w:rsidRPr="00A96E89" w:rsidRDefault="00A96E89" w:rsidP="00A96E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96E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Гуманістична спрямованість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005F3D" id="Скругленный прямоугольник 21" o:spid="_x0000_s1030" style="position:absolute;left:0;text-align:left;margin-left:16.25pt;margin-top:1.55pt;width:103pt;height:62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" fillcolor="#4f81bd [3204]" strokecolor="#243f60 [1604]" strokeweight="2pt">
                <v:textbox>
                  <w:txbxContent>
                    <w:p w:rsidR="00A96E89" w:rsidRPr="00A96E89" w:rsidRDefault="00A96E89" w:rsidP="00A96E8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96E8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Гуманістична спрямованість</w:t>
                      </w:r>
                    </w:p>
                  </w:txbxContent>
                </v:textbox>
              </v:roundrect>
            </w:pict>
          </mc:Fallback>
        </mc:AlternateContent>
      </w:r>
    </w:p>
    <w:p w:rsidR="00D45B3B" w:rsidRDefault="00D45B3B" w:rsidP="00031A3F">
      <w:pPr>
        <w:spacing w:after="0" w:line="240" w:lineRule="auto"/>
        <w:ind w:firstLine="709"/>
      </w:pPr>
    </w:p>
    <w:p w:rsidR="007B048B" w:rsidRDefault="005240B9" w:rsidP="00031A3F">
      <w:pPr>
        <w:spacing w:after="0" w:line="240" w:lineRule="auto"/>
        <w:ind w:firstLine="709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5279021</wp:posOffset>
                </wp:positionH>
                <wp:positionV relativeFrom="paragraph">
                  <wp:posOffset>170416</wp:posOffset>
                </wp:positionV>
                <wp:extent cx="0" cy="393065"/>
                <wp:effectExtent l="95250" t="0" r="114300" b="6413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30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A8D35C" id="Прямая со стрелкой 29" o:spid="_x0000_s1026" type="#_x0000_t32" style="position:absolute;margin-left:415.65pt;margin-top:13.4pt;width:0;height:30.9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3768312</wp:posOffset>
                </wp:positionH>
                <wp:positionV relativeFrom="paragraph">
                  <wp:posOffset>170416</wp:posOffset>
                </wp:positionV>
                <wp:extent cx="10632" cy="393405"/>
                <wp:effectExtent l="76200" t="0" r="85090" b="6413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2" cy="3934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B00820" id="Прямая со стрелкой 27" o:spid="_x0000_s1026" type="#_x0000_t32" style="position:absolute;margin-left:296.7pt;margin-top:13.4pt;width:.85pt;height:31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2237223</wp:posOffset>
                </wp:positionH>
                <wp:positionV relativeFrom="paragraph">
                  <wp:posOffset>170416</wp:posOffset>
                </wp:positionV>
                <wp:extent cx="0" cy="393700"/>
                <wp:effectExtent l="95250" t="0" r="114300" b="6350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3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62E7B6" id="Прямая со стрелкой 25" o:spid="_x0000_s1026" type="#_x0000_t32" style="position:absolute;margin-left:176.15pt;margin-top:13.4pt;width:0;height:31pt;z-index:25167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" strokecolor="#4579b8 [3044]">
                <v:stroke endarrow="open"/>
              </v:shape>
            </w:pict>
          </mc:Fallback>
        </mc:AlternateContent>
      </w:r>
      <w:r w:rsidR="00677F14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844358</wp:posOffset>
                </wp:positionH>
                <wp:positionV relativeFrom="paragraph">
                  <wp:posOffset>169899</wp:posOffset>
                </wp:positionV>
                <wp:extent cx="0" cy="393922"/>
                <wp:effectExtent l="95250" t="0" r="114300" b="6350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392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C95D72" id="Прямая со стрелкой 23" o:spid="_x0000_s1026" type="#_x0000_t32" style="position:absolute;margin-left:66.5pt;margin-top:13.4pt;width:0;height:31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</w:p>
    <w:p w:rsidR="00A96E89" w:rsidRDefault="005240B9" w:rsidP="00031A3F">
      <w:pPr>
        <w:spacing w:after="0" w:line="240" w:lineRule="auto"/>
        <w:ind w:firstLine="709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808BB43" wp14:editId="02050370">
                <wp:simplePos x="0" y="0"/>
                <wp:positionH relativeFrom="column">
                  <wp:posOffset>4533857</wp:posOffset>
                </wp:positionH>
                <wp:positionV relativeFrom="paragraph">
                  <wp:posOffset>240606</wp:posOffset>
                </wp:positionV>
                <wp:extent cx="1488218" cy="1881963"/>
                <wp:effectExtent l="0" t="0" r="17145" b="23495"/>
                <wp:wrapNone/>
                <wp:docPr id="28" name="Блок-схема: процесс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218" cy="1881963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40B9" w:rsidRPr="005240B9" w:rsidRDefault="005240B9" w:rsidP="005240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240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прийоми володіння собою (організмом, настроєм, мовленням,</w:t>
                            </w:r>
                          </w:p>
                          <w:p w:rsidR="005240B9" w:rsidRPr="005240B9" w:rsidRDefault="005240B9" w:rsidP="005240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240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увагою й уявою) і прийоми впливу на інших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08BB43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8" o:spid="_x0000_s1031" type="#_x0000_t109" style="position:absolute;left:0;text-align:left;margin-left:357pt;margin-top:18.95pt;width:117.2pt;height:148.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" fillcolor="#4f81bd [3204]" strokecolor="#243f60 [1604]" strokeweight="2pt">
                <v:textbox>
                  <w:txbxContent>
                    <w:p w:rsidR="005240B9" w:rsidRPr="005240B9" w:rsidRDefault="005240B9" w:rsidP="005240B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240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прийоми володіння собою (організмом, настроєм, мовленням,</w:t>
                      </w:r>
                    </w:p>
                    <w:p w:rsidR="005240B9" w:rsidRPr="005240B9" w:rsidRDefault="005240B9" w:rsidP="005240B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240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увагою й уявою) і прийоми впливу на інших</w:t>
                      </w:r>
                    </w:p>
                  </w:txbxContent>
                </v:textbox>
              </v:shape>
            </w:pict>
          </mc:Fallback>
        </mc:AlternateContent>
      </w:r>
      <w:r w:rsidRPr="005240B9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486C560" wp14:editId="114EA901">
                <wp:simplePos x="0" y="0"/>
                <wp:positionH relativeFrom="column">
                  <wp:posOffset>3236684</wp:posOffset>
                </wp:positionH>
                <wp:positionV relativeFrom="paragraph">
                  <wp:posOffset>240606</wp:posOffset>
                </wp:positionV>
                <wp:extent cx="1158948" cy="1944370"/>
                <wp:effectExtent l="0" t="0" r="22225" b="17780"/>
                <wp:wrapNone/>
                <wp:docPr id="26" name="Блок-схема: процесс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948" cy="194437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40B9" w:rsidRPr="005240B9" w:rsidRDefault="005240B9" w:rsidP="005240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5240B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комунікативні та </w:t>
                            </w:r>
                            <w:proofErr w:type="spellStart"/>
                            <w:r w:rsidRPr="005240B9">
                              <w:rPr>
                                <w:rFonts w:ascii="Times New Roman" w:hAnsi="Times New Roman" w:cs="Times New Roman"/>
                                <w:b/>
                              </w:rPr>
                              <w:t>перцептивні</w:t>
                            </w:r>
                            <w:proofErr w:type="spellEnd"/>
                            <w:r w:rsidRPr="005240B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здібності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6C560" id="Блок-схема: процесс 26" o:spid="_x0000_s1032" type="#_x0000_t109" style="position:absolute;left:0;text-align:left;margin-left:254.85pt;margin-top:18.95pt;width:91.25pt;height:153.1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" fillcolor="#4f81bd [3204]" strokecolor="#243f60 [1604]" strokeweight="2pt">
                <v:textbox>
                  <w:txbxContent>
                    <w:p w:rsidR="005240B9" w:rsidRPr="005240B9" w:rsidRDefault="005240B9" w:rsidP="005240B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5240B9">
                        <w:rPr>
                          <w:rFonts w:ascii="Times New Roman" w:hAnsi="Times New Roman" w:cs="Times New Roman"/>
                          <w:b/>
                        </w:rPr>
                        <w:t xml:space="preserve">комунікативні та </w:t>
                      </w:r>
                      <w:proofErr w:type="spellStart"/>
                      <w:r w:rsidRPr="005240B9">
                        <w:rPr>
                          <w:rFonts w:ascii="Times New Roman" w:hAnsi="Times New Roman" w:cs="Times New Roman"/>
                          <w:b/>
                        </w:rPr>
                        <w:t>перцептивні</w:t>
                      </w:r>
                      <w:proofErr w:type="spellEnd"/>
                      <w:r w:rsidRPr="005240B9">
                        <w:rPr>
                          <w:rFonts w:ascii="Times New Roman" w:hAnsi="Times New Roman" w:cs="Times New Roman"/>
                          <w:b/>
                        </w:rPr>
                        <w:t xml:space="preserve"> здібності</w:t>
                      </w:r>
                    </w:p>
                  </w:txbxContent>
                </v:textbox>
              </v:shape>
            </w:pict>
          </mc:Fallback>
        </mc:AlternateContent>
      </w:r>
      <w:r w:rsidR="00677F14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1B63686" wp14:editId="16567E23">
                <wp:simplePos x="0" y="0"/>
                <wp:positionH relativeFrom="column">
                  <wp:posOffset>1513871</wp:posOffset>
                </wp:positionH>
                <wp:positionV relativeFrom="paragraph">
                  <wp:posOffset>240606</wp:posOffset>
                </wp:positionV>
                <wp:extent cx="1318200" cy="1944370"/>
                <wp:effectExtent l="0" t="0" r="15875" b="17780"/>
                <wp:wrapNone/>
                <wp:docPr id="24" name="Блок-схема: процесс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200" cy="194437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7F14" w:rsidRPr="00677F14" w:rsidRDefault="00677F14" w:rsidP="005240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77F14">
                              <w:rPr>
                                <w:rFonts w:ascii="Times New Roman" w:hAnsi="Times New Roman" w:cs="Times New Roman"/>
                                <w:b/>
                              </w:rPr>
                              <w:t>знання  з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5240B9">
                              <w:rPr>
                                <w:rFonts w:ascii="Times New Roman" w:hAnsi="Times New Roman" w:cs="Times New Roman"/>
                                <w:b/>
                              </w:rPr>
                              <w:t>предмету, методики його</w:t>
                            </w:r>
                            <w:r w:rsidRPr="00677F14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викладання, знання основ психології для роботи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з учнями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63686" id="Блок-схема: процесс 24" o:spid="_x0000_s1033" type="#_x0000_t109" style="position:absolute;left:0;text-align:left;margin-left:119.2pt;margin-top:18.95pt;width:103.8pt;height:153.1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" fillcolor="#4f81bd [3204]" strokecolor="#243f60 [1604]" strokeweight="2pt">
                <v:textbox>
                  <w:txbxContent>
                    <w:p w:rsidR="00677F14" w:rsidRPr="00677F14" w:rsidRDefault="00677F14" w:rsidP="005240B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77F14">
                        <w:rPr>
                          <w:rFonts w:ascii="Times New Roman" w:hAnsi="Times New Roman" w:cs="Times New Roman"/>
                          <w:b/>
                        </w:rPr>
                        <w:t>знання  з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5240B9">
                        <w:rPr>
                          <w:rFonts w:ascii="Times New Roman" w:hAnsi="Times New Roman" w:cs="Times New Roman"/>
                          <w:b/>
                        </w:rPr>
                        <w:t>предмету, методики його</w:t>
                      </w:r>
                      <w:r w:rsidRPr="00677F14">
                        <w:rPr>
                          <w:rFonts w:ascii="Times New Roman" w:hAnsi="Times New Roman" w:cs="Times New Roman"/>
                          <w:b/>
                        </w:rPr>
                        <w:t xml:space="preserve"> викладання, знання основ психології для роботи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з учнями</w:t>
                      </w:r>
                    </w:p>
                  </w:txbxContent>
                </v:textbox>
              </v:shape>
            </w:pict>
          </mc:Fallback>
        </mc:AlternateContent>
      </w:r>
      <w:r w:rsidR="00A96E89" w:rsidRPr="00677F14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F31B4D2" wp14:editId="00F2A74C">
                <wp:simplePos x="0" y="0"/>
                <wp:positionH relativeFrom="column">
                  <wp:posOffset>206405</wp:posOffset>
                </wp:positionH>
                <wp:positionV relativeFrom="paragraph">
                  <wp:posOffset>240606</wp:posOffset>
                </wp:positionV>
                <wp:extent cx="1158948" cy="1945005"/>
                <wp:effectExtent l="0" t="0" r="22225" b="17145"/>
                <wp:wrapNone/>
                <wp:docPr id="22" name="Блок-схема: процесс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948" cy="194500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7F14" w:rsidRPr="00677F14" w:rsidRDefault="00677F14" w:rsidP="005240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77F1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орієнтація на особистість іншої людини</w:t>
                            </w:r>
                          </w:p>
                          <w:p w:rsidR="00677F14" w:rsidRPr="00677F14" w:rsidRDefault="00AA7D60" w:rsidP="005240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="00677F14" w:rsidRPr="00677F1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ідеали, інтереси, ціннісні орієнтації)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1B4D2" id="Блок-схема: процесс 22" o:spid="_x0000_s1034" type="#_x0000_t109" style="position:absolute;left:0;text-align:left;margin-left:16.25pt;margin-top:18.95pt;width:91.25pt;height:153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" fillcolor="#4f81bd [3204]" strokecolor="#243f60 [1604]" strokeweight="2pt">
                <v:textbox>
                  <w:txbxContent>
                    <w:p w:rsidR="00677F14" w:rsidRPr="00677F14" w:rsidRDefault="00677F14" w:rsidP="005240B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77F1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орієнтація на особистість іншої людини</w:t>
                      </w:r>
                    </w:p>
                    <w:p w:rsidR="00677F14" w:rsidRPr="00677F14" w:rsidRDefault="00AA7D60" w:rsidP="005240B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(</w:t>
                      </w:r>
                      <w:r w:rsidR="00677F14" w:rsidRPr="00677F1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ідеали, інтереси, ціннісні орієнтації)</w:t>
                      </w:r>
                    </w:p>
                  </w:txbxContent>
                </v:textbox>
              </v:shape>
            </w:pict>
          </mc:Fallback>
        </mc:AlternateContent>
      </w:r>
    </w:p>
    <w:p w:rsidR="00A96E89" w:rsidRDefault="00A96E89" w:rsidP="00031A3F">
      <w:pPr>
        <w:spacing w:after="0" w:line="240" w:lineRule="auto"/>
        <w:ind w:firstLine="709"/>
      </w:pPr>
    </w:p>
    <w:p w:rsidR="00A96E89" w:rsidRDefault="00A96E89" w:rsidP="00031A3F">
      <w:pPr>
        <w:spacing w:after="0" w:line="240" w:lineRule="auto"/>
        <w:ind w:firstLine="709"/>
      </w:pPr>
    </w:p>
    <w:p w:rsidR="002D731B" w:rsidRDefault="002D731B" w:rsidP="00031A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D731B" w:rsidRDefault="002D731B" w:rsidP="00031A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D731B" w:rsidRDefault="002D731B" w:rsidP="00031A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D731B" w:rsidRDefault="002D731B" w:rsidP="00031A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31A3F" w:rsidRDefault="00031A3F" w:rsidP="00031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A3F" w:rsidRDefault="00031A3F" w:rsidP="00031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A3F" w:rsidRDefault="00031A3F" w:rsidP="00031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A3F" w:rsidRDefault="00031A3F" w:rsidP="00031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A3F" w:rsidRDefault="00031A3F" w:rsidP="00031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A3F" w:rsidRDefault="00031A3F" w:rsidP="00031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7D60" w:rsidRDefault="00AA7D60" w:rsidP="00031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Яскравою ознакою </w:t>
      </w:r>
      <w:r w:rsidRPr="00AA7D60">
        <w:rPr>
          <w:rFonts w:ascii="Times New Roman" w:hAnsi="Times New Roman" w:cs="Times New Roman"/>
          <w:sz w:val="28"/>
          <w:szCs w:val="28"/>
        </w:rPr>
        <w:t xml:space="preserve">педагогічної майстерності є </w:t>
      </w:r>
      <w:r>
        <w:rPr>
          <w:rFonts w:ascii="Times New Roman" w:hAnsi="Times New Roman" w:cs="Times New Roman"/>
          <w:sz w:val="28"/>
          <w:szCs w:val="28"/>
        </w:rPr>
        <w:t xml:space="preserve">професійна </w:t>
      </w:r>
      <w:r w:rsidRPr="00AA7D60">
        <w:rPr>
          <w:rFonts w:ascii="Times New Roman" w:hAnsi="Times New Roman" w:cs="Times New Roman"/>
          <w:sz w:val="28"/>
          <w:szCs w:val="28"/>
        </w:rPr>
        <w:t>компетентність</w:t>
      </w:r>
      <w:r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Pr="00AA7D6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яка п</w:t>
      </w:r>
      <w:r w:rsidR="002F0A64">
        <w:rPr>
          <w:rFonts w:ascii="Times New Roman" w:hAnsi="Times New Roman" w:cs="Times New Roman"/>
          <w:sz w:val="28"/>
          <w:szCs w:val="28"/>
        </w:rPr>
        <w:t>оєднує в собі практичний досвід</w:t>
      </w:r>
      <w:r>
        <w:rPr>
          <w:rFonts w:ascii="Times New Roman" w:hAnsi="Times New Roman" w:cs="Times New Roman"/>
          <w:sz w:val="28"/>
          <w:szCs w:val="28"/>
        </w:rPr>
        <w:t>, теоретичні</w:t>
      </w:r>
      <w:r w:rsidR="002F0A64">
        <w:rPr>
          <w:rFonts w:ascii="Times New Roman" w:hAnsi="Times New Roman" w:cs="Times New Roman"/>
          <w:sz w:val="28"/>
          <w:szCs w:val="28"/>
        </w:rPr>
        <w:t xml:space="preserve"> знання</w:t>
      </w:r>
      <w:r w:rsidRPr="00AA7D6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напрацьовані уміння</w:t>
      </w:r>
      <w:r w:rsidRPr="00AA7D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й навички, ц</w:t>
      </w:r>
      <w:r w:rsidRPr="00AA7D60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ннісні орієнтири</w:t>
      </w:r>
      <w:r w:rsidR="007250C6">
        <w:rPr>
          <w:rFonts w:ascii="Times New Roman" w:hAnsi="Times New Roman" w:cs="Times New Roman"/>
          <w:sz w:val="28"/>
          <w:szCs w:val="28"/>
        </w:rPr>
        <w:t>, що віддзеркалюють особистісні якості педагога</w:t>
      </w:r>
      <w:r w:rsidRPr="00AA7D60">
        <w:rPr>
          <w:rFonts w:ascii="Times New Roman" w:hAnsi="Times New Roman" w:cs="Times New Roman"/>
          <w:sz w:val="28"/>
          <w:szCs w:val="28"/>
        </w:rPr>
        <w:t>.</w:t>
      </w:r>
    </w:p>
    <w:p w:rsidR="00E93AC1" w:rsidRPr="00E93AC1" w:rsidRDefault="00E93AC1" w:rsidP="00031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AC1">
        <w:rPr>
          <w:rFonts w:ascii="Times New Roman" w:hAnsi="Times New Roman" w:cs="Times New Roman"/>
          <w:sz w:val="28"/>
          <w:szCs w:val="28"/>
        </w:rPr>
        <w:t>Основними шляхами формування педагогічної майстерності є:</w:t>
      </w:r>
    </w:p>
    <w:p w:rsidR="00E93AC1" w:rsidRPr="00E93AC1" w:rsidRDefault="00E93AC1" w:rsidP="00031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AC1">
        <w:rPr>
          <w:rFonts w:ascii="Times New Roman" w:hAnsi="Times New Roman" w:cs="Times New Roman"/>
          <w:sz w:val="28"/>
          <w:szCs w:val="28"/>
        </w:rPr>
        <w:t>1. Самовиховання загальної та педагогічної культури.</w:t>
      </w:r>
    </w:p>
    <w:p w:rsidR="00E93AC1" w:rsidRPr="00E93AC1" w:rsidRDefault="00E93AC1" w:rsidP="00031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AC1">
        <w:rPr>
          <w:rFonts w:ascii="Times New Roman" w:hAnsi="Times New Roman" w:cs="Times New Roman"/>
          <w:sz w:val="28"/>
          <w:szCs w:val="28"/>
        </w:rPr>
        <w:t>2. Засвоєння професійних знань, вмінь, навичок.</w:t>
      </w:r>
    </w:p>
    <w:p w:rsidR="00E93AC1" w:rsidRPr="00E93AC1" w:rsidRDefault="00E93AC1" w:rsidP="00031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AC1">
        <w:rPr>
          <w:rFonts w:ascii="Times New Roman" w:hAnsi="Times New Roman" w:cs="Times New Roman"/>
          <w:sz w:val="28"/>
          <w:szCs w:val="28"/>
        </w:rPr>
        <w:t>3. Громадська активність.</w:t>
      </w:r>
    </w:p>
    <w:p w:rsidR="00E93AC1" w:rsidRDefault="00E93AC1" w:rsidP="00031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AC1">
        <w:rPr>
          <w:rFonts w:ascii="Times New Roman" w:hAnsi="Times New Roman" w:cs="Times New Roman"/>
          <w:sz w:val="28"/>
          <w:szCs w:val="28"/>
        </w:rPr>
        <w:t>4. Педагогічна практика, вивчення передового педагогічного досвіду.</w:t>
      </w:r>
    </w:p>
    <w:p w:rsidR="00190F75" w:rsidRPr="005F3FC6" w:rsidRDefault="00280092" w:rsidP="00031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Pr="00280092">
        <w:rPr>
          <w:rFonts w:ascii="Times New Roman" w:hAnsi="Times New Roman" w:cs="Times New Roman"/>
          <w:sz w:val="28"/>
          <w:szCs w:val="28"/>
        </w:rPr>
        <w:t>, який володіє педагогічною майстерністю, характеризується високим рівнем самоорганізації та професіоналізму, прагне самовдосконалення, перебуває у постійному пошуку нових знань. Стосунки з учнями вибудовує на основі партнерської взаємодії, в основі якої лежить гуманістична спрямованість. Це дає змогу розкрити творчий потенціал як учителя, так і учнів. Професійне самовдосконалення педагога, його невпинний рух до освітніх ідеалів та цінностей є запорукою всебічного розвитку учня.</w:t>
      </w:r>
      <w:r w:rsidR="00A5471F">
        <w:rPr>
          <w:rFonts w:ascii="Times New Roman" w:hAnsi="Times New Roman" w:cs="Times New Roman"/>
          <w:sz w:val="28"/>
          <w:szCs w:val="28"/>
        </w:rPr>
        <w:t xml:space="preserve"> </w:t>
      </w:r>
      <w:r w:rsidR="00232F53">
        <w:rPr>
          <w:rFonts w:ascii="Times New Roman" w:hAnsi="Times New Roman" w:cs="Times New Roman"/>
          <w:sz w:val="28"/>
          <w:szCs w:val="28"/>
        </w:rPr>
        <w:t>Адже н</w:t>
      </w:r>
      <w:r w:rsidR="00195FF3">
        <w:rPr>
          <w:rFonts w:ascii="Times New Roman" w:hAnsi="Times New Roman" w:cs="Times New Roman"/>
          <w:sz w:val="28"/>
          <w:szCs w:val="28"/>
        </w:rPr>
        <w:t>езаперечним залишається той факт, що тільки т</w:t>
      </w:r>
      <w:r w:rsidR="00312876">
        <w:rPr>
          <w:rFonts w:ascii="Times New Roman" w:hAnsi="Times New Roman" w:cs="Times New Roman"/>
          <w:sz w:val="28"/>
          <w:szCs w:val="28"/>
        </w:rPr>
        <w:t>ворчий учитель</w:t>
      </w:r>
      <w:r w:rsidR="00195FF3">
        <w:rPr>
          <w:rFonts w:ascii="Times New Roman" w:hAnsi="Times New Roman" w:cs="Times New Roman"/>
          <w:sz w:val="28"/>
          <w:szCs w:val="28"/>
        </w:rPr>
        <w:t xml:space="preserve">, який </w:t>
      </w:r>
      <w:r w:rsidR="00312876">
        <w:rPr>
          <w:rFonts w:ascii="Times New Roman" w:hAnsi="Times New Roman" w:cs="Times New Roman"/>
          <w:sz w:val="28"/>
          <w:szCs w:val="28"/>
        </w:rPr>
        <w:t>застосовує сучасні передові технології</w:t>
      </w:r>
      <w:r w:rsidR="00CB0636">
        <w:rPr>
          <w:rFonts w:ascii="Times New Roman" w:hAnsi="Times New Roman" w:cs="Times New Roman"/>
          <w:sz w:val="28"/>
          <w:szCs w:val="28"/>
        </w:rPr>
        <w:t xml:space="preserve">, </w:t>
      </w:r>
      <w:r w:rsidR="001961B9">
        <w:rPr>
          <w:rFonts w:ascii="Times New Roman" w:hAnsi="Times New Roman" w:cs="Times New Roman"/>
          <w:sz w:val="28"/>
          <w:szCs w:val="28"/>
        </w:rPr>
        <w:t>є непересічною особистістю та</w:t>
      </w:r>
      <w:r w:rsidR="001961B9" w:rsidRPr="001961B9">
        <w:rPr>
          <w:rFonts w:ascii="Times New Roman" w:hAnsi="Times New Roman" w:cs="Times New Roman"/>
          <w:sz w:val="28"/>
          <w:szCs w:val="28"/>
        </w:rPr>
        <w:t xml:space="preserve"> хорошим фахівцем,</w:t>
      </w:r>
      <w:r w:rsidR="001961B9">
        <w:rPr>
          <w:rFonts w:ascii="Times New Roman" w:hAnsi="Times New Roman" w:cs="Times New Roman"/>
          <w:sz w:val="28"/>
          <w:szCs w:val="28"/>
        </w:rPr>
        <w:t xml:space="preserve"> </w:t>
      </w:r>
      <w:r w:rsidR="00195FF3">
        <w:rPr>
          <w:rFonts w:ascii="Times New Roman" w:hAnsi="Times New Roman" w:cs="Times New Roman"/>
          <w:sz w:val="28"/>
          <w:szCs w:val="28"/>
        </w:rPr>
        <w:t>здатен с</w:t>
      </w:r>
      <w:r w:rsidR="00312876">
        <w:rPr>
          <w:rFonts w:ascii="Times New Roman" w:hAnsi="Times New Roman" w:cs="Times New Roman"/>
          <w:sz w:val="28"/>
          <w:szCs w:val="28"/>
        </w:rPr>
        <w:t>форму</w:t>
      </w:r>
      <w:r w:rsidR="00195FF3">
        <w:rPr>
          <w:rFonts w:ascii="Times New Roman" w:hAnsi="Times New Roman" w:cs="Times New Roman"/>
          <w:sz w:val="28"/>
          <w:szCs w:val="28"/>
        </w:rPr>
        <w:t>вати</w:t>
      </w:r>
      <w:r w:rsidR="00312876">
        <w:rPr>
          <w:rFonts w:ascii="Times New Roman" w:hAnsi="Times New Roman" w:cs="Times New Roman"/>
          <w:sz w:val="28"/>
          <w:szCs w:val="28"/>
        </w:rPr>
        <w:t xml:space="preserve"> гармонійну розвинену особистість учня</w:t>
      </w:r>
      <w:r w:rsidR="00232F53">
        <w:rPr>
          <w:rFonts w:ascii="Times New Roman" w:hAnsi="Times New Roman" w:cs="Times New Roman"/>
          <w:sz w:val="28"/>
          <w:szCs w:val="28"/>
        </w:rPr>
        <w:t xml:space="preserve"> -</w:t>
      </w:r>
      <w:r w:rsidR="00312876">
        <w:rPr>
          <w:rFonts w:ascii="Times New Roman" w:hAnsi="Times New Roman" w:cs="Times New Roman"/>
          <w:sz w:val="28"/>
          <w:szCs w:val="28"/>
        </w:rPr>
        <w:t xml:space="preserve"> патріота, громадянина з активною життєвою позицією, з передовими поглядами та високим рівнем </w:t>
      </w:r>
      <w:r w:rsidR="0036065C">
        <w:rPr>
          <w:rFonts w:ascii="Times New Roman" w:hAnsi="Times New Roman" w:cs="Times New Roman"/>
          <w:sz w:val="28"/>
          <w:szCs w:val="28"/>
        </w:rPr>
        <w:t xml:space="preserve">екологічної та загальної </w:t>
      </w:r>
      <w:r w:rsidR="00195FF3">
        <w:rPr>
          <w:rFonts w:ascii="Times New Roman" w:hAnsi="Times New Roman" w:cs="Times New Roman"/>
          <w:sz w:val="28"/>
          <w:szCs w:val="28"/>
        </w:rPr>
        <w:t>культури.</w:t>
      </w:r>
    </w:p>
    <w:p w:rsidR="00ED0459" w:rsidRPr="00ED0459" w:rsidRDefault="00ED0459" w:rsidP="00031A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0459">
        <w:rPr>
          <w:rFonts w:ascii="Times New Roman" w:hAnsi="Times New Roman" w:cs="Times New Roman"/>
          <w:bCs/>
          <w:sz w:val="28"/>
          <w:szCs w:val="28"/>
        </w:rPr>
        <w:t xml:space="preserve">Вищим щаблем розвитку педагогічної майстерності є передовий педагогічний досвід. В педагогічній літературі </w:t>
      </w:r>
      <w:r w:rsidR="00EF7EBF">
        <w:rPr>
          <w:rFonts w:ascii="Times New Roman" w:hAnsi="Times New Roman" w:cs="Times New Roman"/>
          <w:bCs/>
          <w:sz w:val="28"/>
          <w:szCs w:val="28"/>
        </w:rPr>
        <w:t>це поняття тлумачиться як</w:t>
      </w:r>
      <w:r w:rsidRPr="00ED0459">
        <w:rPr>
          <w:rFonts w:ascii="Times New Roman" w:hAnsi="Times New Roman" w:cs="Times New Roman"/>
          <w:bCs/>
          <w:sz w:val="28"/>
          <w:szCs w:val="28"/>
        </w:rPr>
        <w:t xml:space="preserve"> творче, активне засвоєння і реалізація вчителем у практичній діяльності засобів і принципів педагогіки з урахуванням конкретних умов, особливостей дітей, учнівського колективу і особи вчителя [</w:t>
      </w:r>
      <w:r w:rsidR="00A5471F">
        <w:rPr>
          <w:rFonts w:ascii="Times New Roman" w:hAnsi="Times New Roman" w:cs="Times New Roman"/>
          <w:bCs/>
          <w:sz w:val="28"/>
          <w:szCs w:val="28"/>
        </w:rPr>
        <w:t>6</w:t>
      </w:r>
      <w:r w:rsidRPr="00ED0459">
        <w:rPr>
          <w:rFonts w:ascii="Times New Roman" w:hAnsi="Times New Roman" w:cs="Times New Roman"/>
          <w:bCs/>
          <w:sz w:val="28"/>
          <w:szCs w:val="28"/>
        </w:rPr>
        <w:t>].</w:t>
      </w:r>
    </w:p>
    <w:p w:rsidR="00ED0459" w:rsidRPr="00ED0459" w:rsidRDefault="00EF7EBF" w:rsidP="00031A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Передовий педагогічний досвід </w:t>
      </w:r>
      <w:r w:rsidR="00031A3F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це водночас і </w:t>
      </w:r>
      <w:r w:rsidR="00ED0459" w:rsidRPr="00ED0459">
        <w:rPr>
          <w:rFonts w:ascii="Times New Roman" w:hAnsi="Times New Roman" w:cs="Times New Roman"/>
          <w:bCs/>
          <w:sz w:val="28"/>
          <w:szCs w:val="28"/>
        </w:rPr>
        <w:t>процес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ED0459" w:rsidRPr="00ED0459">
        <w:rPr>
          <w:rFonts w:ascii="Times New Roman" w:hAnsi="Times New Roman" w:cs="Times New Roman"/>
          <w:bCs/>
          <w:sz w:val="28"/>
          <w:szCs w:val="28"/>
        </w:rPr>
        <w:t xml:space="preserve"> і результат активних саморегульованих, </w:t>
      </w:r>
      <w:proofErr w:type="spellStart"/>
      <w:r w:rsidR="00ED0459" w:rsidRPr="00ED0459">
        <w:rPr>
          <w:rFonts w:ascii="Times New Roman" w:hAnsi="Times New Roman" w:cs="Times New Roman"/>
          <w:bCs/>
          <w:sz w:val="28"/>
          <w:szCs w:val="28"/>
        </w:rPr>
        <w:t>самопрогнозованих</w:t>
      </w:r>
      <w:proofErr w:type="spellEnd"/>
      <w:r w:rsidR="00ED0459" w:rsidRPr="00ED0459">
        <w:rPr>
          <w:rFonts w:ascii="Times New Roman" w:hAnsi="Times New Roman" w:cs="Times New Roman"/>
          <w:bCs/>
          <w:sz w:val="28"/>
          <w:szCs w:val="28"/>
        </w:rPr>
        <w:t xml:space="preserve"> творчих дій учителя-майстра, </w:t>
      </w:r>
      <w:r w:rsidR="00ED0459" w:rsidRPr="00ED0459">
        <w:rPr>
          <w:rFonts w:ascii="Times New Roman" w:hAnsi="Times New Roman" w:cs="Times New Roman"/>
          <w:bCs/>
          <w:sz w:val="28"/>
          <w:szCs w:val="28"/>
        </w:rPr>
        <w:lastRenderedPageBreak/>
        <w:t>учителя-творця, учителя-професіонала в напрямі цілеспрямованого оптимального підвищення ефективності та модернізації навчально-виховного процесу в ум</w:t>
      </w:r>
      <w:r w:rsidR="00A5471F">
        <w:rPr>
          <w:rFonts w:ascii="Times New Roman" w:hAnsi="Times New Roman" w:cs="Times New Roman"/>
          <w:bCs/>
          <w:sz w:val="28"/>
          <w:szCs w:val="28"/>
        </w:rPr>
        <w:t>овах сучасних викликів і змін [</w:t>
      </w:r>
      <w:r w:rsidR="00ED0459" w:rsidRPr="00ED0459">
        <w:rPr>
          <w:rFonts w:ascii="Times New Roman" w:hAnsi="Times New Roman" w:cs="Times New Roman"/>
          <w:bCs/>
          <w:sz w:val="28"/>
          <w:szCs w:val="28"/>
        </w:rPr>
        <w:t>4].</w:t>
      </w:r>
    </w:p>
    <w:p w:rsidR="00F43D29" w:rsidRDefault="00ED0459" w:rsidP="00031A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0459">
        <w:rPr>
          <w:rFonts w:ascii="Times New Roman" w:hAnsi="Times New Roman" w:cs="Times New Roman"/>
          <w:bCs/>
          <w:sz w:val="28"/>
          <w:szCs w:val="28"/>
        </w:rPr>
        <w:t>Досягнути вершин педагогічної майстерності можна через постійне самовдосконалення: формування ключових компетентностей, сучасних професійних умінь, спрямованих на покращення власної діяльності та підвищення уваги до результатів навчання, як важливого ета</w:t>
      </w:r>
      <w:r w:rsidR="00A5471F">
        <w:rPr>
          <w:rFonts w:ascii="Times New Roman" w:hAnsi="Times New Roman" w:cs="Times New Roman"/>
          <w:bCs/>
          <w:sz w:val="28"/>
          <w:szCs w:val="28"/>
        </w:rPr>
        <w:t>пу освітнього процесу</w:t>
      </w:r>
      <w:r w:rsidRPr="00ED04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471F" w:rsidRPr="00A5471F">
        <w:rPr>
          <w:rFonts w:ascii="Times New Roman" w:hAnsi="Times New Roman" w:cs="Times New Roman"/>
          <w:bCs/>
          <w:sz w:val="28"/>
          <w:szCs w:val="28"/>
        </w:rPr>
        <w:t>[8].</w:t>
      </w:r>
    </w:p>
    <w:p w:rsidR="00031A3F" w:rsidRDefault="00EF7EBF" w:rsidP="00031A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основі </w:t>
      </w:r>
      <w:r w:rsidR="00F43D29">
        <w:rPr>
          <w:rFonts w:ascii="Times New Roman" w:hAnsi="Times New Roman" w:cs="Times New Roman"/>
          <w:bCs/>
          <w:sz w:val="28"/>
          <w:szCs w:val="28"/>
        </w:rPr>
        <w:t>глибокого аналізу діяльності педагогів-</w:t>
      </w:r>
      <w:r>
        <w:rPr>
          <w:rFonts w:ascii="Times New Roman" w:hAnsi="Times New Roman" w:cs="Times New Roman"/>
          <w:bCs/>
          <w:sz w:val="28"/>
          <w:szCs w:val="28"/>
        </w:rPr>
        <w:t>практи</w:t>
      </w:r>
      <w:r w:rsidR="00F43D29">
        <w:rPr>
          <w:rFonts w:ascii="Times New Roman" w:hAnsi="Times New Roman" w:cs="Times New Roman"/>
          <w:bCs/>
          <w:sz w:val="28"/>
          <w:szCs w:val="28"/>
        </w:rPr>
        <w:t xml:space="preserve">ків, освітніх управлінців, та спираючись на ґрунтовні дослідження науково-педагогічної літератури, можемо стверджувати, що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3D29" w:rsidRPr="00F43D29">
        <w:rPr>
          <w:rFonts w:ascii="Times New Roman" w:hAnsi="Times New Roman" w:cs="Times New Roman"/>
          <w:bCs/>
          <w:sz w:val="28"/>
          <w:szCs w:val="28"/>
        </w:rPr>
        <w:t>перед</w:t>
      </w:r>
      <w:r w:rsidR="00F43D29">
        <w:rPr>
          <w:rFonts w:ascii="Times New Roman" w:hAnsi="Times New Roman" w:cs="Times New Roman"/>
          <w:bCs/>
          <w:sz w:val="28"/>
          <w:szCs w:val="28"/>
        </w:rPr>
        <w:t xml:space="preserve">овий педагогічний досвід за своєю суттю включає два напрямки організації як </w:t>
      </w:r>
      <w:r w:rsidR="00F43D29" w:rsidRPr="00F43D29">
        <w:rPr>
          <w:rFonts w:ascii="Times New Roman" w:hAnsi="Times New Roman" w:cs="Times New Roman"/>
          <w:bCs/>
          <w:sz w:val="28"/>
          <w:szCs w:val="28"/>
        </w:rPr>
        <w:t>освітньої</w:t>
      </w:r>
      <w:r w:rsidR="00F43D29">
        <w:rPr>
          <w:rFonts w:ascii="Times New Roman" w:hAnsi="Times New Roman" w:cs="Times New Roman"/>
          <w:bCs/>
          <w:sz w:val="28"/>
          <w:szCs w:val="28"/>
        </w:rPr>
        <w:t>,</w:t>
      </w:r>
      <w:r w:rsidR="00F43D29" w:rsidRPr="00F43D29">
        <w:rPr>
          <w:rFonts w:ascii="Times New Roman" w:hAnsi="Times New Roman" w:cs="Times New Roman"/>
          <w:bCs/>
          <w:sz w:val="28"/>
          <w:szCs w:val="28"/>
        </w:rPr>
        <w:t xml:space="preserve"> та</w:t>
      </w:r>
      <w:r w:rsidR="00F43D29">
        <w:rPr>
          <w:rFonts w:ascii="Times New Roman" w:hAnsi="Times New Roman" w:cs="Times New Roman"/>
          <w:bCs/>
          <w:sz w:val="28"/>
          <w:szCs w:val="28"/>
        </w:rPr>
        <w:t xml:space="preserve">к і </w:t>
      </w:r>
      <w:r w:rsidR="00F43D29" w:rsidRPr="00F43D29">
        <w:rPr>
          <w:rFonts w:ascii="Times New Roman" w:hAnsi="Times New Roman" w:cs="Times New Roman"/>
          <w:bCs/>
          <w:sz w:val="28"/>
          <w:szCs w:val="28"/>
        </w:rPr>
        <w:t xml:space="preserve">управлінської діяльності </w:t>
      </w:r>
      <w:r w:rsidR="00F43D29">
        <w:rPr>
          <w:rFonts w:ascii="Times New Roman" w:hAnsi="Times New Roman" w:cs="Times New Roman"/>
          <w:bCs/>
          <w:sz w:val="28"/>
          <w:szCs w:val="28"/>
        </w:rPr>
        <w:t xml:space="preserve">– традиційний та інноваційний. </w:t>
      </w:r>
      <w:r w:rsidR="00FF3B63" w:rsidRPr="0006743D">
        <w:rPr>
          <w:rFonts w:ascii="Times New Roman" w:hAnsi="Times New Roman" w:cs="Times New Roman"/>
          <w:bCs/>
          <w:sz w:val="28"/>
          <w:szCs w:val="28"/>
        </w:rPr>
        <w:t>Ці стратегії</w:t>
      </w:r>
      <w:r w:rsidR="00F43D29" w:rsidRPr="0006743D">
        <w:rPr>
          <w:rFonts w:ascii="Times New Roman" w:hAnsi="Times New Roman" w:cs="Times New Roman"/>
          <w:bCs/>
          <w:sz w:val="28"/>
          <w:szCs w:val="28"/>
        </w:rPr>
        <w:t xml:space="preserve">, як вважає </w:t>
      </w:r>
      <w:proofErr w:type="spellStart"/>
      <w:r w:rsidR="0006743D" w:rsidRPr="0006743D">
        <w:rPr>
          <w:rFonts w:ascii="Times New Roman" w:hAnsi="Times New Roman" w:cs="Times New Roman"/>
          <w:bCs/>
          <w:sz w:val="28"/>
          <w:szCs w:val="28"/>
        </w:rPr>
        <w:t>О.А.</w:t>
      </w:r>
      <w:r w:rsidR="00F43D29" w:rsidRPr="0006743D">
        <w:rPr>
          <w:rFonts w:ascii="Times New Roman" w:hAnsi="Times New Roman" w:cs="Times New Roman"/>
          <w:bCs/>
          <w:sz w:val="28"/>
          <w:szCs w:val="28"/>
        </w:rPr>
        <w:t>Лавріненко</w:t>
      </w:r>
      <w:proofErr w:type="spellEnd"/>
      <w:r w:rsidR="00F43D29" w:rsidRPr="000674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3B63" w:rsidRPr="0006743D">
        <w:rPr>
          <w:rFonts w:ascii="Times New Roman" w:hAnsi="Times New Roman" w:cs="Times New Roman"/>
          <w:bCs/>
          <w:sz w:val="28"/>
          <w:szCs w:val="28"/>
        </w:rPr>
        <w:t>є визначальними для характеристики</w:t>
      </w:r>
      <w:r w:rsidR="0006743D" w:rsidRPr="000674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3B63" w:rsidRPr="0006743D">
        <w:rPr>
          <w:rFonts w:ascii="Times New Roman" w:hAnsi="Times New Roman" w:cs="Times New Roman"/>
          <w:bCs/>
          <w:sz w:val="28"/>
          <w:szCs w:val="28"/>
        </w:rPr>
        <w:t>діяльності педагогів-майстрів, які швидко сприймають і оптимально</w:t>
      </w:r>
      <w:r w:rsidR="0006743D" w:rsidRPr="000674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3B63" w:rsidRPr="0006743D">
        <w:rPr>
          <w:rFonts w:ascii="Times New Roman" w:hAnsi="Times New Roman" w:cs="Times New Roman"/>
          <w:bCs/>
          <w:sz w:val="28"/>
          <w:szCs w:val="28"/>
        </w:rPr>
        <w:t>використовують як традиційні, так і нові підходи, методики та технології,</w:t>
      </w:r>
      <w:r w:rsidR="0006743D" w:rsidRPr="000674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3B63" w:rsidRPr="0006743D">
        <w:rPr>
          <w:rFonts w:ascii="Times New Roman" w:hAnsi="Times New Roman" w:cs="Times New Roman"/>
          <w:bCs/>
          <w:sz w:val="28"/>
          <w:szCs w:val="28"/>
        </w:rPr>
        <w:t>створені й апробовані освітні продукти адаптують до конкретних умов влас</w:t>
      </w:r>
      <w:r w:rsidR="00A5471F">
        <w:rPr>
          <w:rFonts w:ascii="Times New Roman" w:hAnsi="Times New Roman" w:cs="Times New Roman"/>
          <w:bCs/>
          <w:sz w:val="28"/>
          <w:szCs w:val="28"/>
        </w:rPr>
        <w:t>ної педагогічної діяльності-дії</w:t>
      </w:r>
      <w:r w:rsidR="00A5471F" w:rsidRPr="00A5471F">
        <w:rPr>
          <w:rFonts w:ascii="Times New Roman" w:hAnsi="Times New Roman" w:cs="Times New Roman"/>
          <w:bCs/>
          <w:sz w:val="28"/>
          <w:szCs w:val="28"/>
        </w:rPr>
        <w:t xml:space="preserve"> [5, 49].</w:t>
      </w:r>
      <w:r w:rsidR="00FF3B63" w:rsidRPr="000476C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06743D" w:rsidRPr="0006743D">
        <w:rPr>
          <w:rFonts w:ascii="Times New Roman" w:hAnsi="Times New Roman" w:cs="Times New Roman"/>
          <w:bCs/>
          <w:sz w:val="28"/>
          <w:szCs w:val="28"/>
        </w:rPr>
        <w:t xml:space="preserve">Беручи до уваги конкретний </w:t>
      </w:r>
      <w:r w:rsidR="00A5471F">
        <w:rPr>
          <w:rFonts w:ascii="Times New Roman" w:hAnsi="Times New Roman" w:cs="Times New Roman"/>
          <w:bCs/>
          <w:sz w:val="28"/>
          <w:szCs w:val="28"/>
        </w:rPr>
        <w:t>зміст</w:t>
      </w:r>
      <w:r w:rsidR="00A5471F" w:rsidRPr="00A5471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06743D" w:rsidRPr="0006743D">
        <w:rPr>
          <w:rFonts w:ascii="Times New Roman" w:hAnsi="Times New Roman" w:cs="Times New Roman"/>
          <w:bCs/>
          <w:sz w:val="28"/>
          <w:szCs w:val="28"/>
        </w:rPr>
        <w:t>діяльності та отримані результати,</w:t>
      </w:r>
      <w:r w:rsidR="0006743D">
        <w:rPr>
          <w:rFonts w:ascii="Times New Roman" w:hAnsi="Times New Roman" w:cs="Times New Roman"/>
          <w:bCs/>
          <w:sz w:val="28"/>
          <w:szCs w:val="28"/>
        </w:rPr>
        <w:t xml:space="preserve"> автор виокремлює</w:t>
      </w:r>
      <w:r w:rsidR="0006743D" w:rsidRPr="000674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743D">
        <w:rPr>
          <w:rFonts w:ascii="Times New Roman" w:hAnsi="Times New Roman" w:cs="Times New Roman"/>
          <w:bCs/>
          <w:sz w:val="28"/>
          <w:szCs w:val="28"/>
        </w:rPr>
        <w:t xml:space="preserve">діяльність </w:t>
      </w:r>
      <w:r w:rsidR="0006743D" w:rsidRPr="0006743D">
        <w:rPr>
          <w:rFonts w:ascii="Times New Roman" w:hAnsi="Times New Roman" w:cs="Times New Roman"/>
          <w:bCs/>
          <w:sz w:val="28"/>
          <w:szCs w:val="28"/>
        </w:rPr>
        <w:t>раціоналізаторську та новаторську.</w:t>
      </w:r>
      <w:r w:rsidR="00A5471F" w:rsidRPr="00A5471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0476C7">
        <w:rPr>
          <w:rFonts w:ascii="Times New Roman" w:hAnsi="Times New Roman" w:cs="Times New Roman"/>
          <w:bCs/>
          <w:sz w:val="28"/>
          <w:szCs w:val="28"/>
        </w:rPr>
        <w:t>Раціоналізаторська діяльність пов’язана перш за все з адаптацією та трансформацією уже існуючих освітніх інновацій</w:t>
      </w:r>
      <w:r w:rsidR="00E140CE">
        <w:rPr>
          <w:rFonts w:ascii="Times New Roman" w:hAnsi="Times New Roman" w:cs="Times New Roman"/>
          <w:bCs/>
          <w:sz w:val="28"/>
          <w:szCs w:val="28"/>
        </w:rPr>
        <w:t>.</w:t>
      </w:r>
      <w:r w:rsidR="000476C7">
        <w:rPr>
          <w:rFonts w:ascii="Times New Roman" w:hAnsi="Times New Roman" w:cs="Times New Roman"/>
          <w:bCs/>
          <w:sz w:val="28"/>
          <w:szCs w:val="28"/>
        </w:rPr>
        <w:t xml:space="preserve"> Педагог модернізує їх і використовує у своїй практиці в залежності від педагогічних умов та особливостей учнівського колективу. </w:t>
      </w:r>
      <w:r w:rsidR="00E140CE">
        <w:rPr>
          <w:rFonts w:ascii="Times New Roman" w:hAnsi="Times New Roman" w:cs="Times New Roman"/>
          <w:bCs/>
          <w:sz w:val="28"/>
          <w:szCs w:val="28"/>
        </w:rPr>
        <w:t>Така діяльність</w:t>
      </w:r>
      <w:r w:rsidR="00E140CE" w:rsidRPr="00E140CE">
        <w:rPr>
          <w:rFonts w:ascii="Times New Roman" w:hAnsi="Times New Roman" w:cs="Times New Roman"/>
          <w:bCs/>
          <w:sz w:val="28"/>
          <w:szCs w:val="28"/>
        </w:rPr>
        <w:t xml:space="preserve"> носить локальний характер</w:t>
      </w:r>
      <w:r w:rsidR="00C158EC">
        <w:rPr>
          <w:rFonts w:ascii="Times New Roman" w:hAnsi="Times New Roman" w:cs="Times New Roman"/>
          <w:bCs/>
          <w:sz w:val="28"/>
          <w:szCs w:val="28"/>
        </w:rPr>
        <w:t xml:space="preserve">, адже, змінюючи </w:t>
      </w:r>
      <w:r w:rsidR="00C158EC" w:rsidRPr="00C158EC">
        <w:rPr>
          <w:rFonts w:ascii="Times New Roman" w:hAnsi="Times New Roman" w:cs="Times New Roman"/>
          <w:bCs/>
          <w:sz w:val="28"/>
          <w:szCs w:val="28"/>
        </w:rPr>
        <w:t>засоби</w:t>
      </w:r>
      <w:r w:rsidR="00C158EC">
        <w:rPr>
          <w:rFonts w:ascii="Times New Roman" w:hAnsi="Times New Roman" w:cs="Times New Roman"/>
          <w:bCs/>
          <w:sz w:val="28"/>
          <w:szCs w:val="28"/>
        </w:rPr>
        <w:t>, організаційні форми чи</w:t>
      </w:r>
      <w:r w:rsidR="00E140CE" w:rsidRPr="00E140CE">
        <w:rPr>
          <w:rFonts w:ascii="Times New Roman" w:hAnsi="Times New Roman" w:cs="Times New Roman"/>
          <w:bCs/>
          <w:sz w:val="28"/>
          <w:szCs w:val="28"/>
        </w:rPr>
        <w:t xml:space="preserve"> методи </w:t>
      </w:r>
      <w:r w:rsidR="00C158EC">
        <w:rPr>
          <w:rFonts w:ascii="Times New Roman" w:hAnsi="Times New Roman" w:cs="Times New Roman"/>
          <w:bCs/>
          <w:sz w:val="28"/>
          <w:szCs w:val="28"/>
        </w:rPr>
        <w:t xml:space="preserve">освітньої </w:t>
      </w:r>
      <w:r w:rsidR="00E140CE">
        <w:rPr>
          <w:rFonts w:ascii="Times New Roman" w:hAnsi="Times New Roman" w:cs="Times New Roman"/>
          <w:bCs/>
          <w:sz w:val="28"/>
          <w:szCs w:val="28"/>
        </w:rPr>
        <w:t xml:space="preserve">або </w:t>
      </w:r>
      <w:r w:rsidR="00E140CE" w:rsidRPr="00E140CE">
        <w:rPr>
          <w:rFonts w:ascii="Times New Roman" w:hAnsi="Times New Roman" w:cs="Times New Roman"/>
          <w:bCs/>
          <w:sz w:val="28"/>
          <w:szCs w:val="28"/>
        </w:rPr>
        <w:t xml:space="preserve">управлінської діяльності, </w:t>
      </w:r>
      <w:r w:rsidR="0006743D">
        <w:rPr>
          <w:rFonts w:ascii="Times New Roman" w:hAnsi="Times New Roman" w:cs="Times New Roman"/>
          <w:bCs/>
          <w:sz w:val="28"/>
          <w:szCs w:val="28"/>
        </w:rPr>
        <w:t xml:space="preserve">загалом </w:t>
      </w:r>
      <w:r w:rsidR="00E140CE" w:rsidRPr="00E140CE">
        <w:rPr>
          <w:rFonts w:ascii="Times New Roman" w:hAnsi="Times New Roman" w:cs="Times New Roman"/>
          <w:bCs/>
          <w:sz w:val="28"/>
          <w:szCs w:val="28"/>
        </w:rPr>
        <w:t>н</w:t>
      </w:r>
      <w:r w:rsidR="00E140CE">
        <w:rPr>
          <w:rFonts w:ascii="Times New Roman" w:hAnsi="Times New Roman" w:cs="Times New Roman"/>
          <w:bCs/>
          <w:sz w:val="28"/>
          <w:szCs w:val="28"/>
        </w:rPr>
        <w:t xml:space="preserve">е впливає на загальну стратегію </w:t>
      </w:r>
      <w:r w:rsidR="0006743D">
        <w:rPr>
          <w:rFonts w:ascii="Times New Roman" w:hAnsi="Times New Roman" w:cs="Times New Roman"/>
          <w:bCs/>
          <w:sz w:val="28"/>
          <w:szCs w:val="28"/>
        </w:rPr>
        <w:t>освіти</w:t>
      </w:r>
      <w:r w:rsidR="00C158EC">
        <w:rPr>
          <w:rFonts w:ascii="Times New Roman" w:hAnsi="Times New Roman" w:cs="Times New Roman"/>
          <w:bCs/>
          <w:sz w:val="28"/>
          <w:szCs w:val="28"/>
        </w:rPr>
        <w:t>.</w:t>
      </w:r>
    </w:p>
    <w:p w:rsidR="007D57BF" w:rsidRPr="00A5471F" w:rsidRDefault="00E140CE" w:rsidP="00031A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</w:rPr>
        <w:t>Новаторська педагогічна діяльність передбачає створення цілковито нового продукту: втілення нових ідей, методів, технологій</w:t>
      </w:r>
      <w:r w:rsidR="00C158EC">
        <w:rPr>
          <w:rFonts w:ascii="Times New Roman" w:hAnsi="Times New Roman" w:cs="Times New Roman"/>
          <w:bCs/>
          <w:sz w:val="28"/>
          <w:szCs w:val="28"/>
        </w:rPr>
        <w:t>, програм.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58EC">
        <w:rPr>
          <w:rFonts w:ascii="Times New Roman" w:hAnsi="Times New Roman" w:cs="Times New Roman"/>
          <w:bCs/>
          <w:sz w:val="28"/>
          <w:szCs w:val="28"/>
        </w:rPr>
        <w:t>У результаті цих операцій педагог набуває новаторського педагогічного досвіду</w:t>
      </w:r>
      <w:r w:rsidR="007D57BF">
        <w:rPr>
          <w:rFonts w:ascii="Times New Roman" w:hAnsi="Times New Roman" w:cs="Times New Roman"/>
          <w:bCs/>
          <w:sz w:val="28"/>
          <w:szCs w:val="28"/>
        </w:rPr>
        <w:t xml:space="preserve"> та реалізує новий продукт у вигляді авторських методик, сучасних технологій, нових посібників, підручників, курсів. Цей тип інновацій </w:t>
      </w:r>
      <w:r w:rsidR="007D57BF" w:rsidRPr="007D57BF">
        <w:rPr>
          <w:rFonts w:ascii="Times New Roman" w:hAnsi="Times New Roman" w:cs="Times New Roman"/>
          <w:bCs/>
          <w:sz w:val="28"/>
          <w:szCs w:val="28"/>
        </w:rPr>
        <w:t>якісно змінює мету, завдання, наукові підходи, принц</w:t>
      </w:r>
      <w:r w:rsidR="007D57BF">
        <w:rPr>
          <w:rFonts w:ascii="Times New Roman" w:hAnsi="Times New Roman" w:cs="Times New Roman"/>
          <w:bCs/>
          <w:sz w:val="28"/>
          <w:szCs w:val="28"/>
        </w:rPr>
        <w:t xml:space="preserve">ипи, а також структуру </w:t>
      </w:r>
      <w:r w:rsidR="00A5471F">
        <w:rPr>
          <w:rFonts w:ascii="Times New Roman" w:hAnsi="Times New Roman" w:cs="Times New Roman"/>
          <w:bCs/>
          <w:sz w:val="28"/>
          <w:szCs w:val="28"/>
        </w:rPr>
        <w:t>освітнього процесу [</w:t>
      </w:r>
      <w:r w:rsidR="007D57BF" w:rsidRPr="007D57BF">
        <w:rPr>
          <w:rFonts w:ascii="Times New Roman" w:hAnsi="Times New Roman" w:cs="Times New Roman"/>
          <w:bCs/>
          <w:sz w:val="28"/>
          <w:szCs w:val="28"/>
        </w:rPr>
        <w:t>4]</w:t>
      </w:r>
      <w:r w:rsidR="00A5471F" w:rsidRPr="00A5471F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190F75" w:rsidRDefault="00190F75" w:rsidP="00031A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Розвиток цифрових техно</w:t>
      </w:r>
      <w:r w:rsidR="000D64EF">
        <w:rPr>
          <w:rFonts w:ascii="Times New Roman" w:hAnsi="Times New Roman" w:cs="Times New Roman"/>
          <w:bCs/>
          <w:sz w:val="28"/>
          <w:szCs w:val="28"/>
        </w:rPr>
        <w:t>логій відкриває перед освітянами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нові горизонти для самовдосконалення: педагоги залучаються до навчання за сертифікаційними програмами, активно проводять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вебінари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семінари, майстер-класи,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супервізійні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зустрічі як очно, так і на дистанційних платформах.</w:t>
      </w:r>
      <w:r w:rsidR="00ED04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7127">
        <w:rPr>
          <w:rFonts w:ascii="Times New Roman" w:hAnsi="Times New Roman" w:cs="Times New Roman"/>
          <w:bCs/>
          <w:sz w:val="28"/>
          <w:szCs w:val="28"/>
        </w:rPr>
        <w:t xml:space="preserve">Педагоги активно працюють у методичних об'єднаннях, беруть </w:t>
      </w:r>
      <w:r w:rsidR="007A7127" w:rsidRPr="007A7127">
        <w:rPr>
          <w:rFonts w:ascii="Times New Roman" w:hAnsi="Times New Roman" w:cs="Times New Roman"/>
          <w:bCs/>
          <w:sz w:val="28"/>
          <w:szCs w:val="28"/>
        </w:rPr>
        <w:t>участь у на</w:t>
      </w:r>
      <w:r w:rsidR="007A7127">
        <w:rPr>
          <w:rFonts w:ascii="Times New Roman" w:hAnsi="Times New Roman" w:cs="Times New Roman"/>
          <w:bCs/>
          <w:sz w:val="28"/>
          <w:szCs w:val="28"/>
        </w:rPr>
        <w:t>уково-практичних конференціях, займаються дослідницькою діяльністю</w:t>
      </w:r>
      <w:r w:rsidR="000D64EF">
        <w:rPr>
          <w:rFonts w:ascii="Times New Roman" w:hAnsi="Times New Roman" w:cs="Times New Roman"/>
          <w:bCs/>
          <w:sz w:val="28"/>
          <w:szCs w:val="28"/>
        </w:rPr>
        <w:t>, ст</w:t>
      </w:r>
      <w:r w:rsidR="00ED35E7">
        <w:rPr>
          <w:rFonts w:ascii="Times New Roman" w:hAnsi="Times New Roman" w:cs="Times New Roman"/>
          <w:bCs/>
          <w:sz w:val="28"/>
          <w:szCs w:val="28"/>
        </w:rPr>
        <w:t>ворю</w:t>
      </w:r>
      <w:r w:rsidR="000D64EF">
        <w:rPr>
          <w:rFonts w:ascii="Times New Roman" w:hAnsi="Times New Roman" w:cs="Times New Roman"/>
          <w:bCs/>
          <w:sz w:val="28"/>
          <w:szCs w:val="28"/>
        </w:rPr>
        <w:t>ють власні методики і технології навчання</w:t>
      </w:r>
      <w:r w:rsidR="007A7127">
        <w:rPr>
          <w:rFonts w:ascii="Times New Roman" w:hAnsi="Times New Roman" w:cs="Times New Roman"/>
          <w:bCs/>
          <w:sz w:val="28"/>
          <w:szCs w:val="28"/>
        </w:rPr>
        <w:t>. Саме їх і</w:t>
      </w:r>
      <w:r w:rsidR="007A7127" w:rsidRPr="007A7127">
        <w:rPr>
          <w:rFonts w:ascii="Times New Roman" w:hAnsi="Times New Roman" w:cs="Times New Roman"/>
          <w:bCs/>
          <w:sz w:val="28"/>
          <w:szCs w:val="28"/>
        </w:rPr>
        <w:t xml:space="preserve">нноваційна педагогічна діяльність </w:t>
      </w:r>
      <w:r w:rsidR="007A7127">
        <w:rPr>
          <w:rFonts w:ascii="Times New Roman" w:hAnsi="Times New Roman" w:cs="Times New Roman"/>
          <w:bCs/>
          <w:sz w:val="28"/>
          <w:szCs w:val="28"/>
        </w:rPr>
        <w:t xml:space="preserve">сприяє </w:t>
      </w:r>
      <w:r w:rsidR="007A7127" w:rsidRPr="007A7127">
        <w:rPr>
          <w:rFonts w:ascii="Times New Roman" w:hAnsi="Times New Roman" w:cs="Times New Roman"/>
          <w:bCs/>
          <w:sz w:val="28"/>
          <w:szCs w:val="28"/>
        </w:rPr>
        <w:t>оновленн</w:t>
      </w:r>
      <w:r w:rsidR="007A7127">
        <w:rPr>
          <w:rFonts w:ascii="Times New Roman" w:hAnsi="Times New Roman" w:cs="Times New Roman"/>
          <w:bCs/>
          <w:sz w:val="28"/>
          <w:szCs w:val="28"/>
        </w:rPr>
        <w:t xml:space="preserve">ю роботи </w:t>
      </w:r>
      <w:r w:rsidR="00E93AC1">
        <w:rPr>
          <w:rFonts w:ascii="Times New Roman" w:hAnsi="Times New Roman" w:cs="Times New Roman"/>
          <w:bCs/>
          <w:sz w:val="28"/>
          <w:szCs w:val="28"/>
        </w:rPr>
        <w:t>освітніх закладів та формуванню</w:t>
      </w:r>
      <w:r w:rsidR="007A71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7127" w:rsidRPr="007A7127">
        <w:rPr>
          <w:rFonts w:ascii="Times New Roman" w:hAnsi="Times New Roman" w:cs="Times New Roman"/>
          <w:bCs/>
          <w:sz w:val="28"/>
          <w:szCs w:val="28"/>
        </w:rPr>
        <w:t xml:space="preserve"> якісно нової педагогічної практики</w:t>
      </w:r>
      <w:r w:rsidR="007A7127">
        <w:rPr>
          <w:rFonts w:ascii="Times New Roman" w:hAnsi="Times New Roman" w:cs="Times New Roman"/>
          <w:bCs/>
          <w:sz w:val="28"/>
          <w:szCs w:val="28"/>
        </w:rPr>
        <w:t>.</w:t>
      </w:r>
    </w:p>
    <w:p w:rsidR="00195FF3" w:rsidRPr="001954FA" w:rsidRDefault="00E93AC1" w:rsidP="00031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4FA">
        <w:rPr>
          <w:rFonts w:ascii="Times New Roman" w:hAnsi="Times New Roman" w:cs="Times New Roman"/>
          <w:sz w:val="28"/>
          <w:szCs w:val="28"/>
        </w:rPr>
        <w:t>Характерними рисами</w:t>
      </w:r>
      <w:r w:rsidR="00195FF3" w:rsidRPr="001954FA">
        <w:rPr>
          <w:rFonts w:ascii="Times New Roman" w:hAnsi="Times New Roman" w:cs="Times New Roman"/>
          <w:sz w:val="28"/>
          <w:szCs w:val="28"/>
        </w:rPr>
        <w:t xml:space="preserve"> </w:t>
      </w:r>
      <w:r w:rsidR="000D64EF">
        <w:rPr>
          <w:rFonts w:ascii="Times New Roman" w:hAnsi="Times New Roman" w:cs="Times New Roman"/>
          <w:sz w:val="28"/>
          <w:szCs w:val="28"/>
        </w:rPr>
        <w:t xml:space="preserve">інноваційної </w:t>
      </w:r>
      <w:r w:rsidR="00195FF3" w:rsidRPr="001954FA">
        <w:rPr>
          <w:rFonts w:ascii="Times New Roman" w:hAnsi="Times New Roman" w:cs="Times New Roman"/>
          <w:sz w:val="28"/>
          <w:szCs w:val="28"/>
        </w:rPr>
        <w:t>діяльності</w:t>
      </w:r>
      <w:r w:rsidR="00312876" w:rsidRPr="001954FA">
        <w:rPr>
          <w:rFonts w:ascii="Times New Roman" w:hAnsi="Times New Roman" w:cs="Times New Roman"/>
          <w:sz w:val="28"/>
          <w:szCs w:val="28"/>
        </w:rPr>
        <w:t xml:space="preserve"> сучасного вчителя</w:t>
      </w:r>
      <w:r w:rsidR="00195FF3" w:rsidRPr="001954FA">
        <w:rPr>
          <w:rFonts w:ascii="Times New Roman" w:hAnsi="Times New Roman" w:cs="Times New Roman"/>
          <w:sz w:val="28"/>
          <w:szCs w:val="28"/>
        </w:rPr>
        <w:t xml:space="preserve"> </w:t>
      </w:r>
      <w:r w:rsidRPr="001954FA">
        <w:rPr>
          <w:rFonts w:ascii="Times New Roman" w:hAnsi="Times New Roman" w:cs="Times New Roman"/>
          <w:sz w:val="28"/>
          <w:szCs w:val="28"/>
        </w:rPr>
        <w:t>є</w:t>
      </w:r>
      <w:r w:rsidR="00031A3F">
        <w:rPr>
          <w:rFonts w:ascii="Times New Roman" w:hAnsi="Times New Roman" w:cs="Times New Roman"/>
          <w:sz w:val="28"/>
          <w:szCs w:val="28"/>
        </w:rPr>
        <w:t>:</w:t>
      </w:r>
    </w:p>
    <w:p w:rsidR="00154676" w:rsidRPr="001954FA" w:rsidRDefault="00195FF3" w:rsidP="00031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4FA">
        <w:rPr>
          <w:rFonts w:ascii="Times New Roman" w:hAnsi="Times New Roman" w:cs="Times New Roman"/>
          <w:sz w:val="28"/>
          <w:szCs w:val="28"/>
        </w:rPr>
        <w:t>-</w:t>
      </w:r>
      <w:r w:rsidR="000D64EF">
        <w:rPr>
          <w:rFonts w:ascii="Times New Roman" w:hAnsi="Times New Roman" w:cs="Times New Roman"/>
          <w:sz w:val="28"/>
          <w:szCs w:val="28"/>
        </w:rPr>
        <w:t xml:space="preserve"> </w:t>
      </w:r>
      <w:r w:rsidR="00E93AC1" w:rsidRPr="001954FA">
        <w:rPr>
          <w:rFonts w:ascii="Times New Roman" w:hAnsi="Times New Roman" w:cs="Times New Roman"/>
          <w:sz w:val="28"/>
          <w:szCs w:val="28"/>
        </w:rPr>
        <w:t xml:space="preserve">актуальність та </w:t>
      </w:r>
      <w:r w:rsidR="00154676" w:rsidRPr="001954FA">
        <w:rPr>
          <w:rFonts w:ascii="Times New Roman" w:hAnsi="Times New Roman" w:cs="Times New Roman"/>
          <w:sz w:val="28"/>
          <w:szCs w:val="28"/>
        </w:rPr>
        <w:t xml:space="preserve">відкритість до </w:t>
      </w:r>
      <w:r w:rsidR="00312876" w:rsidRPr="001954FA">
        <w:rPr>
          <w:rFonts w:ascii="Times New Roman" w:hAnsi="Times New Roman" w:cs="Times New Roman"/>
          <w:sz w:val="28"/>
          <w:szCs w:val="28"/>
        </w:rPr>
        <w:t>нови</w:t>
      </w:r>
      <w:r w:rsidR="00154676" w:rsidRPr="001954FA">
        <w:rPr>
          <w:rFonts w:ascii="Times New Roman" w:hAnsi="Times New Roman" w:cs="Times New Roman"/>
          <w:sz w:val="28"/>
          <w:szCs w:val="28"/>
        </w:rPr>
        <w:t>зни;</w:t>
      </w:r>
    </w:p>
    <w:p w:rsidR="00195FF3" w:rsidRPr="001954FA" w:rsidRDefault="00154676" w:rsidP="00031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4FA">
        <w:rPr>
          <w:rFonts w:ascii="Times New Roman" w:hAnsi="Times New Roman" w:cs="Times New Roman"/>
          <w:sz w:val="28"/>
          <w:szCs w:val="28"/>
        </w:rPr>
        <w:t>-</w:t>
      </w:r>
      <w:r w:rsidR="00312876" w:rsidRPr="001954FA">
        <w:rPr>
          <w:rFonts w:ascii="Times New Roman" w:hAnsi="Times New Roman" w:cs="Times New Roman"/>
          <w:sz w:val="28"/>
          <w:szCs w:val="28"/>
        </w:rPr>
        <w:t xml:space="preserve"> неординарність, сис</w:t>
      </w:r>
      <w:r w:rsidR="00195FF3" w:rsidRPr="001954FA">
        <w:rPr>
          <w:rFonts w:ascii="Times New Roman" w:hAnsi="Times New Roman" w:cs="Times New Roman"/>
          <w:sz w:val="28"/>
          <w:szCs w:val="28"/>
        </w:rPr>
        <w:t>темність у навчанні та вихованні;</w:t>
      </w:r>
    </w:p>
    <w:p w:rsidR="00195FF3" w:rsidRPr="001954FA" w:rsidRDefault="00195FF3" w:rsidP="00031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4FA">
        <w:rPr>
          <w:rFonts w:ascii="Times New Roman" w:hAnsi="Times New Roman" w:cs="Times New Roman"/>
          <w:sz w:val="28"/>
          <w:szCs w:val="28"/>
        </w:rPr>
        <w:t>- забезпечення</w:t>
      </w:r>
      <w:r w:rsidR="00312876" w:rsidRPr="001954FA">
        <w:rPr>
          <w:rFonts w:ascii="Times New Roman" w:hAnsi="Times New Roman" w:cs="Times New Roman"/>
          <w:sz w:val="28"/>
          <w:szCs w:val="28"/>
        </w:rPr>
        <w:t xml:space="preserve"> висок</w:t>
      </w:r>
      <w:r w:rsidRPr="001954FA">
        <w:rPr>
          <w:rFonts w:ascii="Times New Roman" w:hAnsi="Times New Roman" w:cs="Times New Roman"/>
          <w:sz w:val="28"/>
          <w:szCs w:val="28"/>
        </w:rPr>
        <w:t>ої</w:t>
      </w:r>
      <w:r w:rsidR="00D45657" w:rsidRPr="001954FA">
        <w:rPr>
          <w:rFonts w:ascii="Times New Roman" w:hAnsi="Times New Roman" w:cs="Times New Roman"/>
          <w:sz w:val="28"/>
          <w:szCs w:val="28"/>
        </w:rPr>
        <w:t xml:space="preserve"> </w:t>
      </w:r>
      <w:r w:rsidR="00E86EC8" w:rsidRPr="001954FA">
        <w:rPr>
          <w:rFonts w:ascii="Times New Roman" w:hAnsi="Times New Roman" w:cs="Times New Roman"/>
          <w:sz w:val="28"/>
          <w:szCs w:val="28"/>
        </w:rPr>
        <w:t>результативн</w:t>
      </w:r>
      <w:r w:rsidRPr="001954FA">
        <w:rPr>
          <w:rFonts w:ascii="Times New Roman" w:hAnsi="Times New Roman" w:cs="Times New Roman"/>
          <w:sz w:val="28"/>
          <w:szCs w:val="28"/>
        </w:rPr>
        <w:t>ості;</w:t>
      </w:r>
      <w:r w:rsidR="00695E14" w:rsidRPr="001954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43E" w:rsidRPr="001954FA" w:rsidRDefault="0047243E" w:rsidP="00031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4FA">
        <w:rPr>
          <w:rFonts w:ascii="Times New Roman" w:hAnsi="Times New Roman" w:cs="Times New Roman"/>
          <w:sz w:val="28"/>
          <w:szCs w:val="28"/>
        </w:rPr>
        <w:t>- стабільність та перспективність;</w:t>
      </w:r>
    </w:p>
    <w:p w:rsidR="0047243E" w:rsidRPr="001954FA" w:rsidRDefault="0047243E" w:rsidP="00031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4FA">
        <w:rPr>
          <w:rFonts w:ascii="Times New Roman" w:hAnsi="Times New Roman" w:cs="Times New Roman"/>
          <w:sz w:val="28"/>
          <w:szCs w:val="28"/>
        </w:rPr>
        <w:lastRenderedPageBreak/>
        <w:t>- відтворюваність, тобто, може використовуватися іншими вчителями</w:t>
      </w:r>
      <w:r w:rsidR="004605E2" w:rsidRPr="001954FA">
        <w:rPr>
          <w:rFonts w:ascii="Times New Roman" w:hAnsi="Times New Roman" w:cs="Times New Roman"/>
          <w:sz w:val="28"/>
          <w:szCs w:val="28"/>
        </w:rPr>
        <w:t>;</w:t>
      </w:r>
    </w:p>
    <w:p w:rsidR="00234521" w:rsidRDefault="004605E2" w:rsidP="00031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4F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954FA">
        <w:rPr>
          <w:rFonts w:ascii="Times New Roman" w:hAnsi="Times New Roman" w:cs="Times New Roman"/>
          <w:sz w:val="28"/>
          <w:szCs w:val="28"/>
        </w:rPr>
        <w:t>оновлюваність</w:t>
      </w:r>
      <w:proofErr w:type="spellEnd"/>
      <w:r w:rsidR="00BA46E6" w:rsidRPr="001954FA">
        <w:rPr>
          <w:rFonts w:ascii="Times New Roman" w:hAnsi="Times New Roman" w:cs="Times New Roman"/>
          <w:sz w:val="28"/>
          <w:szCs w:val="28"/>
        </w:rPr>
        <w:t>, що пов’</w:t>
      </w:r>
      <w:r w:rsidR="005C324C" w:rsidRPr="001954FA">
        <w:rPr>
          <w:rFonts w:ascii="Times New Roman" w:hAnsi="Times New Roman" w:cs="Times New Roman"/>
          <w:sz w:val="28"/>
          <w:szCs w:val="28"/>
        </w:rPr>
        <w:t>язана з постійним удосконаленням</w:t>
      </w:r>
      <w:r w:rsidR="00BA46E6" w:rsidRPr="001954FA">
        <w:rPr>
          <w:rFonts w:ascii="Times New Roman" w:hAnsi="Times New Roman" w:cs="Times New Roman"/>
          <w:sz w:val="28"/>
          <w:szCs w:val="28"/>
        </w:rPr>
        <w:t xml:space="preserve"> </w:t>
      </w:r>
      <w:r w:rsidR="005C324C" w:rsidRPr="001954FA">
        <w:rPr>
          <w:rFonts w:ascii="Times New Roman" w:hAnsi="Times New Roman" w:cs="Times New Roman"/>
          <w:sz w:val="28"/>
          <w:szCs w:val="28"/>
        </w:rPr>
        <w:t>в</w:t>
      </w:r>
      <w:r w:rsidR="00BA46E6" w:rsidRPr="001954FA">
        <w:rPr>
          <w:rFonts w:ascii="Times New Roman" w:hAnsi="Times New Roman" w:cs="Times New Roman"/>
          <w:sz w:val="28"/>
          <w:szCs w:val="28"/>
        </w:rPr>
        <w:t xml:space="preserve">ласної </w:t>
      </w:r>
      <w:r w:rsidR="005C324C" w:rsidRPr="001954FA">
        <w:rPr>
          <w:rFonts w:ascii="Times New Roman" w:hAnsi="Times New Roman" w:cs="Times New Roman"/>
          <w:sz w:val="28"/>
          <w:szCs w:val="28"/>
        </w:rPr>
        <w:t>педагогічної діяльності.</w:t>
      </w:r>
    </w:p>
    <w:p w:rsidR="001A7C17" w:rsidRDefault="00892262" w:rsidP="00031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262">
        <w:rPr>
          <w:rFonts w:ascii="Times New Roman" w:hAnsi="Times New Roman" w:cs="Times New Roman"/>
          <w:sz w:val="28"/>
          <w:szCs w:val="28"/>
        </w:rPr>
        <w:t xml:space="preserve">Метою інноваційної діяльності вчителя є така організація навчання, за якої учень сам буде відкривати, здобувати й конструювати знання та власну компетентність у різних галузях життя. </w:t>
      </w:r>
      <w:r w:rsidR="00234521" w:rsidRPr="001954FA">
        <w:rPr>
          <w:rFonts w:ascii="Times New Roman" w:hAnsi="Times New Roman" w:cs="Times New Roman"/>
          <w:sz w:val="28"/>
          <w:szCs w:val="28"/>
        </w:rPr>
        <w:t xml:space="preserve">Вчителі, які не тільки пропагують передовий педагогічний досвід, але й створюють нові педагогічні системи, </w:t>
      </w:r>
      <w:proofErr w:type="spellStart"/>
      <w:r w:rsidR="00234521" w:rsidRPr="001954FA">
        <w:rPr>
          <w:rFonts w:ascii="Times New Roman" w:hAnsi="Times New Roman" w:cs="Times New Roman"/>
          <w:sz w:val="28"/>
          <w:szCs w:val="28"/>
        </w:rPr>
        <w:t>задіюють</w:t>
      </w:r>
      <w:proofErr w:type="spellEnd"/>
      <w:r w:rsidR="00234521" w:rsidRPr="001954FA">
        <w:rPr>
          <w:rFonts w:ascii="Times New Roman" w:hAnsi="Times New Roman" w:cs="Times New Roman"/>
          <w:sz w:val="28"/>
          <w:szCs w:val="28"/>
        </w:rPr>
        <w:t xml:space="preserve"> </w:t>
      </w:r>
      <w:r w:rsidR="007D57BF">
        <w:rPr>
          <w:rFonts w:ascii="Times New Roman" w:hAnsi="Times New Roman" w:cs="Times New Roman"/>
          <w:sz w:val="28"/>
          <w:szCs w:val="28"/>
        </w:rPr>
        <w:t xml:space="preserve">власні </w:t>
      </w:r>
      <w:r w:rsidR="00234521" w:rsidRPr="001954FA">
        <w:rPr>
          <w:rFonts w:ascii="Times New Roman" w:hAnsi="Times New Roman" w:cs="Times New Roman"/>
          <w:sz w:val="28"/>
          <w:szCs w:val="28"/>
        </w:rPr>
        <w:t xml:space="preserve">інноваційні форми і методи роботи, </w:t>
      </w:r>
      <w:r w:rsidR="000D64EF">
        <w:rPr>
          <w:rFonts w:ascii="Times New Roman" w:hAnsi="Times New Roman" w:cs="Times New Roman"/>
          <w:sz w:val="28"/>
          <w:szCs w:val="28"/>
        </w:rPr>
        <w:t xml:space="preserve">використовують </w:t>
      </w:r>
      <w:r w:rsidR="000D64EF" w:rsidRPr="000D64EF">
        <w:rPr>
          <w:rFonts w:ascii="Times New Roman" w:hAnsi="Times New Roman" w:cs="Times New Roman"/>
          <w:sz w:val="28"/>
          <w:szCs w:val="28"/>
        </w:rPr>
        <w:t>сучасні засоби</w:t>
      </w:r>
      <w:r w:rsidR="000D64EF">
        <w:rPr>
          <w:rFonts w:ascii="Times New Roman" w:hAnsi="Times New Roman" w:cs="Times New Roman"/>
          <w:sz w:val="28"/>
          <w:szCs w:val="28"/>
        </w:rPr>
        <w:t xml:space="preserve">, впроваджують оригінальні </w:t>
      </w:r>
      <w:r w:rsidR="00234521" w:rsidRPr="001954FA">
        <w:rPr>
          <w:rFonts w:ascii="Times New Roman" w:hAnsi="Times New Roman" w:cs="Times New Roman"/>
          <w:sz w:val="28"/>
          <w:szCs w:val="28"/>
        </w:rPr>
        <w:t>тех</w:t>
      </w:r>
      <w:r w:rsidR="000D64EF">
        <w:rPr>
          <w:rFonts w:ascii="Times New Roman" w:hAnsi="Times New Roman" w:cs="Times New Roman"/>
          <w:sz w:val="28"/>
          <w:szCs w:val="28"/>
        </w:rPr>
        <w:t>нології навчання та виховання і на їх основі</w:t>
      </w:r>
      <w:r w:rsidR="001954FA" w:rsidRPr="001954FA">
        <w:rPr>
          <w:rFonts w:ascii="Times New Roman" w:hAnsi="Times New Roman" w:cs="Times New Roman"/>
          <w:sz w:val="28"/>
          <w:szCs w:val="28"/>
        </w:rPr>
        <w:t xml:space="preserve"> </w:t>
      </w:r>
      <w:r w:rsidR="00234521" w:rsidRPr="001954FA">
        <w:rPr>
          <w:rFonts w:ascii="Times New Roman" w:hAnsi="Times New Roman" w:cs="Times New Roman"/>
          <w:sz w:val="28"/>
          <w:szCs w:val="28"/>
        </w:rPr>
        <w:t xml:space="preserve">систематично та послідовно організують інноваційну </w:t>
      </w:r>
      <w:r w:rsidR="007D57BF">
        <w:rPr>
          <w:rFonts w:ascii="Times New Roman" w:hAnsi="Times New Roman" w:cs="Times New Roman"/>
          <w:sz w:val="28"/>
          <w:szCs w:val="28"/>
        </w:rPr>
        <w:t xml:space="preserve">діяльність, </w:t>
      </w:r>
      <w:r w:rsidR="001954FA" w:rsidRPr="001954FA">
        <w:rPr>
          <w:rFonts w:ascii="Times New Roman" w:hAnsi="Times New Roman" w:cs="Times New Roman"/>
          <w:sz w:val="28"/>
          <w:szCs w:val="28"/>
        </w:rPr>
        <w:t>досягаючи</w:t>
      </w:r>
      <w:r w:rsidR="00234521" w:rsidRPr="001954FA">
        <w:rPr>
          <w:rFonts w:ascii="Times New Roman" w:hAnsi="Times New Roman" w:cs="Times New Roman"/>
          <w:sz w:val="28"/>
          <w:szCs w:val="28"/>
        </w:rPr>
        <w:t xml:space="preserve"> високих результатів у р</w:t>
      </w:r>
      <w:r w:rsidR="001954FA" w:rsidRPr="001954FA">
        <w:rPr>
          <w:rFonts w:ascii="Times New Roman" w:hAnsi="Times New Roman" w:cs="Times New Roman"/>
          <w:sz w:val="28"/>
          <w:szCs w:val="28"/>
        </w:rPr>
        <w:t>озв’язанні педагогічних проблем, набувають інноваційного педагогічного досвіду.</w:t>
      </w:r>
    </w:p>
    <w:p w:rsidR="00892262" w:rsidRPr="001954FA" w:rsidRDefault="00445996" w:rsidP="00031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нашу думку, і</w:t>
      </w:r>
      <w:r w:rsidR="00892262" w:rsidRPr="00892262">
        <w:rPr>
          <w:rFonts w:ascii="Times New Roman" w:hAnsi="Times New Roman" w:cs="Times New Roman"/>
          <w:sz w:val="28"/>
          <w:szCs w:val="28"/>
        </w:rPr>
        <w:t xml:space="preserve">нноваційний досвід педагога </w:t>
      </w:r>
      <w:r w:rsidR="00787BB5">
        <w:rPr>
          <w:rFonts w:ascii="Times New Roman" w:hAnsi="Times New Roman" w:cs="Times New Roman"/>
          <w:sz w:val="28"/>
          <w:szCs w:val="28"/>
        </w:rPr>
        <w:t>–</w:t>
      </w:r>
      <w:r w:rsidR="00892262" w:rsidRPr="00892262">
        <w:rPr>
          <w:rFonts w:ascii="Times New Roman" w:hAnsi="Times New Roman" w:cs="Times New Roman"/>
          <w:sz w:val="28"/>
          <w:szCs w:val="28"/>
        </w:rPr>
        <w:t xml:space="preserve"> це інтегративна система, що являється водночас практичною освітньою діяльність та її результатом; формується як наслідок інноваційної діяльності педагога, його самовдосконалення та самовиховання; поєднує в собі високий рівень професіоналізму, педагогічної культури спілкування та гуманістичних ідеалів виховання.</w:t>
      </w:r>
    </w:p>
    <w:p w:rsidR="00ED0459" w:rsidRPr="001954FA" w:rsidRDefault="00445996" w:rsidP="00031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 переконані</w:t>
      </w:r>
      <w:r w:rsidR="001961B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що</w:t>
      </w:r>
      <w:r w:rsidR="00ED0459" w:rsidRPr="001954FA">
        <w:rPr>
          <w:rFonts w:ascii="Times New Roman" w:hAnsi="Times New Roman" w:cs="Times New Roman"/>
          <w:sz w:val="28"/>
          <w:szCs w:val="28"/>
        </w:rPr>
        <w:t xml:space="preserve"> педагогічний досвід можна вв</w:t>
      </w:r>
      <w:r w:rsidR="001961B9">
        <w:rPr>
          <w:rFonts w:ascii="Times New Roman" w:hAnsi="Times New Roman" w:cs="Times New Roman"/>
          <w:sz w:val="28"/>
          <w:szCs w:val="28"/>
        </w:rPr>
        <w:t>ажати інноваційним, якщо він набуває відповідних</w:t>
      </w:r>
      <w:r>
        <w:rPr>
          <w:rFonts w:ascii="Times New Roman" w:hAnsi="Times New Roman" w:cs="Times New Roman"/>
          <w:sz w:val="28"/>
          <w:szCs w:val="28"/>
        </w:rPr>
        <w:t xml:space="preserve"> ознак</w:t>
      </w:r>
      <w:r w:rsidR="00ED0459" w:rsidRPr="001954FA">
        <w:rPr>
          <w:rFonts w:ascii="Times New Roman" w:hAnsi="Times New Roman" w:cs="Times New Roman"/>
          <w:sz w:val="28"/>
          <w:szCs w:val="28"/>
        </w:rPr>
        <w:t>:</w:t>
      </w:r>
    </w:p>
    <w:p w:rsidR="00ED0459" w:rsidRPr="001954FA" w:rsidRDefault="00ED0459" w:rsidP="00031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4FA">
        <w:rPr>
          <w:rFonts w:ascii="Times New Roman" w:hAnsi="Times New Roman" w:cs="Times New Roman"/>
          <w:sz w:val="28"/>
          <w:szCs w:val="28"/>
        </w:rPr>
        <w:t>-</w:t>
      </w:r>
      <w:r w:rsidRPr="001954FA">
        <w:rPr>
          <w:rFonts w:ascii="Times New Roman" w:hAnsi="Times New Roman" w:cs="Times New Roman"/>
          <w:sz w:val="28"/>
          <w:szCs w:val="28"/>
        </w:rPr>
        <w:tab/>
        <w:t>відповідає принципам науковості, об’єктивності, послідовності, відтворюваності;</w:t>
      </w:r>
    </w:p>
    <w:p w:rsidR="00ED0459" w:rsidRDefault="00ED0459" w:rsidP="00031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4FA">
        <w:rPr>
          <w:rFonts w:ascii="Times New Roman" w:hAnsi="Times New Roman" w:cs="Times New Roman"/>
          <w:sz w:val="28"/>
          <w:szCs w:val="28"/>
        </w:rPr>
        <w:t>-</w:t>
      </w:r>
      <w:r w:rsidRPr="001954FA">
        <w:rPr>
          <w:rFonts w:ascii="Times New Roman" w:hAnsi="Times New Roman" w:cs="Times New Roman"/>
          <w:sz w:val="28"/>
          <w:szCs w:val="28"/>
        </w:rPr>
        <w:tab/>
        <w:t>вирізняється відкритістю та демократичністю освітніх підходів;</w:t>
      </w:r>
    </w:p>
    <w:p w:rsidR="00AE0281" w:rsidRDefault="00BA77BF" w:rsidP="00031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    </w:t>
      </w:r>
      <w:r w:rsidR="00AE0281">
        <w:rPr>
          <w:rFonts w:ascii="Times New Roman" w:hAnsi="Times New Roman" w:cs="Times New Roman"/>
          <w:sz w:val="28"/>
          <w:szCs w:val="28"/>
        </w:rPr>
        <w:t xml:space="preserve">йому </w:t>
      </w:r>
      <w:r w:rsidR="0052111F">
        <w:rPr>
          <w:rFonts w:ascii="Times New Roman" w:hAnsi="Times New Roman" w:cs="Times New Roman"/>
          <w:sz w:val="28"/>
          <w:szCs w:val="28"/>
        </w:rPr>
        <w:t xml:space="preserve">притаманні </w:t>
      </w:r>
      <w:r w:rsidR="00AE0281">
        <w:rPr>
          <w:rFonts w:ascii="Times New Roman" w:hAnsi="Times New Roman" w:cs="Times New Roman"/>
          <w:sz w:val="28"/>
          <w:szCs w:val="28"/>
        </w:rPr>
        <w:t>новизна ідей;</w:t>
      </w:r>
    </w:p>
    <w:p w:rsidR="00B512F2" w:rsidRPr="001954FA" w:rsidRDefault="00AE0281" w:rsidP="00031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   </w:t>
      </w:r>
      <w:r w:rsidR="00BA77BF" w:rsidRPr="00BA77BF">
        <w:rPr>
          <w:rFonts w:ascii="Times New Roman" w:hAnsi="Times New Roman" w:cs="Times New Roman"/>
          <w:sz w:val="28"/>
          <w:szCs w:val="28"/>
        </w:rPr>
        <w:t xml:space="preserve"> готовність до реалізації;</w:t>
      </w:r>
    </w:p>
    <w:p w:rsidR="00ED0459" w:rsidRPr="001954FA" w:rsidRDefault="00ED0459" w:rsidP="00031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4FA">
        <w:rPr>
          <w:rFonts w:ascii="Times New Roman" w:hAnsi="Times New Roman" w:cs="Times New Roman"/>
          <w:sz w:val="28"/>
          <w:szCs w:val="28"/>
        </w:rPr>
        <w:t>-</w:t>
      </w:r>
      <w:r w:rsidRPr="001954FA">
        <w:rPr>
          <w:rFonts w:ascii="Times New Roman" w:hAnsi="Times New Roman" w:cs="Times New Roman"/>
          <w:sz w:val="28"/>
          <w:szCs w:val="28"/>
        </w:rPr>
        <w:tab/>
        <w:t>визначається динамічністю і гнучкістю у розв’язанні проблем;</w:t>
      </w:r>
    </w:p>
    <w:p w:rsidR="00ED0459" w:rsidRPr="001954FA" w:rsidRDefault="00ED0459" w:rsidP="00031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4FA">
        <w:rPr>
          <w:rFonts w:ascii="Times New Roman" w:hAnsi="Times New Roman" w:cs="Times New Roman"/>
          <w:sz w:val="28"/>
          <w:szCs w:val="28"/>
        </w:rPr>
        <w:t>-</w:t>
      </w:r>
      <w:r w:rsidRPr="001954FA">
        <w:rPr>
          <w:rFonts w:ascii="Times New Roman" w:hAnsi="Times New Roman" w:cs="Times New Roman"/>
          <w:sz w:val="28"/>
          <w:szCs w:val="28"/>
        </w:rPr>
        <w:tab/>
        <w:t>притаманні варіативність, альтернативність та прогнозованість результату;</w:t>
      </w:r>
    </w:p>
    <w:p w:rsidR="00ED0459" w:rsidRDefault="00ED0459" w:rsidP="00031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4FA">
        <w:rPr>
          <w:rFonts w:ascii="Times New Roman" w:hAnsi="Times New Roman" w:cs="Times New Roman"/>
          <w:sz w:val="28"/>
          <w:szCs w:val="28"/>
        </w:rPr>
        <w:t>-</w:t>
      </w:r>
      <w:r w:rsidRPr="001954FA">
        <w:rPr>
          <w:rFonts w:ascii="Times New Roman" w:hAnsi="Times New Roman" w:cs="Times New Roman"/>
          <w:sz w:val="28"/>
          <w:szCs w:val="28"/>
        </w:rPr>
        <w:tab/>
        <w:t xml:space="preserve">ефективна система </w:t>
      </w:r>
      <w:r w:rsidR="001954FA">
        <w:rPr>
          <w:rFonts w:ascii="Times New Roman" w:hAnsi="Times New Roman" w:cs="Times New Roman"/>
          <w:sz w:val="28"/>
          <w:szCs w:val="28"/>
        </w:rPr>
        <w:t>к</w:t>
      </w:r>
      <w:r w:rsidR="0052111F">
        <w:rPr>
          <w:rFonts w:ascii="Times New Roman" w:hAnsi="Times New Roman" w:cs="Times New Roman"/>
          <w:sz w:val="28"/>
          <w:szCs w:val="28"/>
        </w:rPr>
        <w:t>оригування діяльності учасників.</w:t>
      </w:r>
    </w:p>
    <w:p w:rsidR="00A722A0" w:rsidRPr="002F0A64" w:rsidRDefault="00B512F2" w:rsidP="00031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Отже, </w:t>
      </w:r>
      <w:r w:rsidRPr="00B512F2">
        <w:rPr>
          <w:rFonts w:ascii="Times New Roman" w:hAnsi="Times New Roman" w:cs="Times New Roman"/>
          <w:sz w:val="28"/>
          <w:szCs w:val="28"/>
        </w:rPr>
        <w:t xml:space="preserve">інноваційна педагогічна діяльність </w:t>
      </w:r>
      <w:r>
        <w:rPr>
          <w:rFonts w:ascii="Times New Roman" w:hAnsi="Times New Roman" w:cs="Times New Roman"/>
          <w:sz w:val="28"/>
          <w:szCs w:val="28"/>
        </w:rPr>
        <w:t>сприяє набуттю педагогом якісно н</w:t>
      </w:r>
      <w:r w:rsidR="00AE0281">
        <w:rPr>
          <w:rFonts w:ascii="Times New Roman" w:hAnsi="Times New Roman" w:cs="Times New Roman"/>
          <w:sz w:val="28"/>
          <w:szCs w:val="28"/>
        </w:rPr>
        <w:t>ової педагогічної практики, яка</w:t>
      </w:r>
      <w:r>
        <w:rPr>
          <w:rFonts w:ascii="Times New Roman" w:hAnsi="Times New Roman" w:cs="Times New Roman"/>
          <w:sz w:val="28"/>
          <w:szCs w:val="28"/>
        </w:rPr>
        <w:t xml:space="preserve"> стає основою </w:t>
      </w:r>
      <w:r w:rsidRPr="00B512F2">
        <w:rPr>
          <w:rFonts w:ascii="Times New Roman" w:hAnsi="Times New Roman" w:cs="Times New Roman"/>
          <w:sz w:val="28"/>
          <w:szCs w:val="28"/>
        </w:rPr>
        <w:t>інноваційного досвіду</w:t>
      </w:r>
      <w:r>
        <w:rPr>
          <w:rFonts w:ascii="Times New Roman" w:hAnsi="Times New Roman" w:cs="Times New Roman"/>
          <w:sz w:val="28"/>
          <w:szCs w:val="28"/>
        </w:rPr>
        <w:t xml:space="preserve">, що докорінно змінює роботу як окремого закладу, так і всієї </w:t>
      </w:r>
      <w:r w:rsidRPr="00B512F2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 xml:space="preserve">вітньої системи. </w:t>
      </w:r>
      <w:r w:rsidR="00A722A0">
        <w:rPr>
          <w:rFonts w:ascii="Times New Roman" w:hAnsi="Times New Roman" w:cs="Times New Roman"/>
          <w:sz w:val="28"/>
          <w:szCs w:val="28"/>
        </w:rPr>
        <w:t xml:space="preserve">Активна діяльність педагога з інноваційним досвідом, який </w:t>
      </w:r>
      <w:r w:rsidR="00AE0281">
        <w:rPr>
          <w:rFonts w:ascii="Times New Roman" w:hAnsi="Times New Roman" w:cs="Times New Roman"/>
          <w:sz w:val="28"/>
          <w:szCs w:val="28"/>
        </w:rPr>
        <w:t>відзначається динамічністю та гнучкістю</w:t>
      </w:r>
      <w:r w:rsidR="00A722A0" w:rsidRPr="00A722A0">
        <w:rPr>
          <w:rFonts w:ascii="Times New Roman" w:hAnsi="Times New Roman" w:cs="Times New Roman"/>
          <w:sz w:val="28"/>
          <w:szCs w:val="28"/>
        </w:rPr>
        <w:t xml:space="preserve"> як професійних, так і особистісних як</w:t>
      </w:r>
      <w:r w:rsidR="00AE0281">
        <w:rPr>
          <w:rFonts w:ascii="Times New Roman" w:hAnsi="Times New Roman" w:cs="Times New Roman"/>
          <w:sz w:val="28"/>
          <w:szCs w:val="28"/>
        </w:rPr>
        <w:t>остей</w:t>
      </w:r>
      <w:r w:rsidR="00A722A0">
        <w:rPr>
          <w:rFonts w:ascii="Times New Roman" w:hAnsi="Times New Roman" w:cs="Times New Roman"/>
          <w:sz w:val="28"/>
          <w:szCs w:val="28"/>
        </w:rPr>
        <w:t>, його здібностями і талантами, сукупністю</w:t>
      </w:r>
      <w:r w:rsidR="00A722A0" w:rsidRPr="00A722A0">
        <w:rPr>
          <w:rFonts w:ascii="Times New Roman" w:hAnsi="Times New Roman" w:cs="Times New Roman"/>
          <w:sz w:val="28"/>
          <w:szCs w:val="28"/>
        </w:rPr>
        <w:t xml:space="preserve"> цінностей та </w:t>
      </w:r>
      <w:r w:rsidR="00A722A0">
        <w:rPr>
          <w:rFonts w:ascii="Times New Roman" w:hAnsi="Times New Roman" w:cs="Times New Roman"/>
          <w:sz w:val="28"/>
          <w:szCs w:val="28"/>
        </w:rPr>
        <w:t xml:space="preserve">професійних компетентностей, </w:t>
      </w:r>
      <w:r w:rsidR="002D0455">
        <w:rPr>
          <w:rFonts w:ascii="Times New Roman" w:hAnsi="Times New Roman" w:cs="Times New Roman"/>
          <w:sz w:val="28"/>
          <w:szCs w:val="28"/>
        </w:rPr>
        <w:t>дозволяють реалізувати індивідуальний</w:t>
      </w:r>
      <w:r w:rsidR="00A722A0" w:rsidRPr="00A722A0">
        <w:rPr>
          <w:rFonts w:ascii="Times New Roman" w:hAnsi="Times New Roman" w:cs="Times New Roman"/>
          <w:sz w:val="28"/>
          <w:szCs w:val="28"/>
        </w:rPr>
        <w:t xml:space="preserve"> творчий потенціал та досягати високих результатів у освітній діяльності.</w:t>
      </w:r>
      <w:r w:rsidR="00A5471F" w:rsidRPr="00A5471F">
        <w:rPr>
          <w:rFonts w:ascii="Times New Roman" w:hAnsi="Times New Roman" w:cs="Times New Roman"/>
          <w:sz w:val="28"/>
          <w:szCs w:val="28"/>
        </w:rPr>
        <w:t xml:space="preserve"> </w:t>
      </w:r>
      <w:r w:rsidR="002D0455">
        <w:rPr>
          <w:rFonts w:ascii="Times New Roman" w:hAnsi="Times New Roman" w:cs="Times New Roman"/>
          <w:sz w:val="28"/>
          <w:szCs w:val="28"/>
        </w:rPr>
        <w:t>З</w:t>
      </w:r>
      <w:r w:rsidR="00D76B85">
        <w:rPr>
          <w:rFonts w:ascii="Times New Roman" w:hAnsi="Times New Roman" w:cs="Times New Roman"/>
          <w:sz w:val="28"/>
          <w:szCs w:val="28"/>
        </w:rPr>
        <w:t>абезпечують</w:t>
      </w:r>
      <w:r w:rsidR="00D76B85" w:rsidRPr="00D76B85">
        <w:rPr>
          <w:rFonts w:ascii="Times New Roman" w:hAnsi="Times New Roman" w:cs="Times New Roman"/>
          <w:sz w:val="28"/>
          <w:szCs w:val="28"/>
        </w:rPr>
        <w:t xml:space="preserve"> куль</w:t>
      </w:r>
      <w:r w:rsidR="002D0455">
        <w:rPr>
          <w:rFonts w:ascii="Times New Roman" w:hAnsi="Times New Roman" w:cs="Times New Roman"/>
          <w:sz w:val="28"/>
          <w:szCs w:val="28"/>
        </w:rPr>
        <w:t>турний розвиток</w:t>
      </w:r>
      <w:r w:rsidR="00D76B85">
        <w:rPr>
          <w:rFonts w:ascii="Times New Roman" w:hAnsi="Times New Roman" w:cs="Times New Roman"/>
          <w:sz w:val="28"/>
          <w:szCs w:val="28"/>
        </w:rPr>
        <w:t xml:space="preserve"> України, сприяють</w:t>
      </w:r>
      <w:r w:rsidR="00D76B85" w:rsidRPr="00D76B85">
        <w:rPr>
          <w:rFonts w:ascii="Times New Roman" w:hAnsi="Times New Roman" w:cs="Times New Roman"/>
          <w:sz w:val="28"/>
          <w:szCs w:val="28"/>
        </w:rPr>
        <w:t xml:space="preserve"> процесам євроінтеграції та перспективам входження у демократичну світову освітню спільноту.</w:t>
      </w:r>
    </w:p>
    <w:p w:rsidR="00787BB5" w:rsidRDefault="00787BB5" w:rsidP="00031A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4463D" w:rsidRPr="0007698D" w:rsidRDefault="00787BB5" w:rsidP="00031A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в</w:t>
      </w:r>
      <w:r w:rsidR="001D0C54" w:rsidRPr="001D0C54">
        <w:rPr>
          <w:rFonts w:ascii="Times New Roman" w:hAnsi="Times New Roman" w:cs="Times New Roman"/>
          <w:b/>
          <w:sz w:val="28"/>
          <w:szCs w:val="28"/>
        </w:rPr>
        <w:t>икористан</w:t>
      </w:r>
      <w:r>
        <w:rPr>
          <w:rFonts w:ascii="Times New Roman" w:hAnsi="Times New Roman" w:cs="Times New Roman"/>
          <w:b/>
          <w:sz w:val="28"/>
          <w:szCs w:val="28"/>
        </w:rPr>
        <w:t>их</w:t>
      </w:r>
      <w:r w:rsidR="001D0C54" w:rsidRPr="001D0C54">
        <w:rPr>
          <w:rFonts w:ascii="Times New Roman" w:hAnsi="Times New Roman" w:cs="Times New Roman"/>
          <w:b/>
          <w:sz w:val="28"/>
          <w:szCs w:val="28"/>
        </w:rPr>
        <w:t xml:space="preserve"> джерел:</w:t>
      </w:r>
    </w:p>
    <w:p w:rsidR="00AC37CF" w:rsidRPr="00584E63" w:rsidRDefault="00584E63" w:rsidP="00031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84A68" w:rsidRPr="00584E63">
        <w:rPr>
          <w:rFonts w:ascii="Times New Roman" w:hAnsi="Times New Roman" w:cs="Times New Roman"/>
          <w:sz w:val="28"/>
          <w:szCs w:val="28"/>
        </w:rPr>
        <w:t>Гончаренко С.У. Український педагогі</w:t>
      </w:r>
      <w:r w:rsidR="00A5471F" w:rsidRPr="00584E63">
        <w:rPr>
          <w:rFonts w:ascii="Times New Roman" w:hAnsi="Times New Roman" w:cs="Times New Roman"/>
          <w:sz w:val="28"/>
          <w:szCs w:val="28"/>
        </w:rPr>
        <w:t>чний словник.</w:t>
      </w:r>
      <w:r w:rsidR="00284A68" w:rsidRPr="00584E63">
        <w:rPr>
          <w:rFonts w:ascii="Times New Roman" w:hAnsi="Times New Roman" w:cs="Times New Roman"/>
          <w:sz w:val="28"/>
          <w:szCs w:val="28"/>
        </w:rPr>
        <w:t xml:space="preserve">  К</w:t>
      </w:r>
      <w:r w:rsidR="00A5471F" w:rsidRPr="00584E63">
        <w:rPr>
          <w:rFonts w:ascii="Times New Roman" w:hAnsi="Times New Roman" w:cs="Times New Roman"/>
          <w:sz w:val="28"/>
          <w:szCs w:val="28"/>
        </w:rPr>
        <w:t>иїв</w:t>
      </w:r>
      <w:r w:rsidR="00284A68" w:rsidRPr="00584E63">
        <w:rPr>
          <w:rFonts w:ascii="Times New Roman" w:hAnsi="Times New Roman" w:cs="Times New Roman"/>
          <w:sz w:val="28"/>
          <w:szCs w:val="28"/>
        </w:rPr>
        <w:t>: Либідь, 1997. 376 с.</w:t>
      </w:r>
    </w:p>
    <w:p w:rsidR="00A5471F" w:rsidRPr="00A5471F" w:rsidRDefault="00584E63" w:rsidP="00031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5471F" w:rsidRPr="00A5471F">
        <w:rPr>
          <w:rFonts w:ascii="Times New Roman" w:hAnsi="Times New Roman" w:cs="Times New Roman"/>
          <w:sz w:val="28"/>
          <w:szCs w:val="28"/>
        </w:rPr>
        <w:t>Закон України «Пр</w:t>
      </w:r>
      <w:r>
        <w:rPr>
          <w:rFonts w:ascii="Times New Roman" w:hAnsi="Times New Roman" w:cs="Times New Roman"/>
          <w:sz w:val="28"/>
          <w:szCs w:val="28"/>
        </w:rPr>
        <w:t>о освіту» від 19.01.2019 р. URL:</w:t>
      </w:r>
      <w:r w:rsidR="00787BB5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A5471F" w:rsidRPr="00A5471F">
          <w:rPr>
            <w:rStyle w:val="a7"/>
            <w:rFonts w:ascii="Times New Roman" w:hAnsi="Times New Roman" w:cs="Times New Roman"/>
            <w:sz w:val="28"/>
            <w:szCs w:val="28"/>
          </w:rPr>
          <w:t>https://zakon.rada.gov.ua/laws/show/2145-19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471F" w:rsidRPr="00A5471F">
        <w:rPr>
          <w:rFonts w:ascii="Times New Roman" w:hAnsi="Times New Roman" w:cs="Times New Roman"/>
          <w:sz w:val="28"/>
          <w:szCs w:val="28"/>
        </w:rPr>
        <w:t>(дата звернення: 15.08.2022 р.).</w:t>
      </w:r>
    </w:p>
    <w:p w:rsidR="00ED22B2" w:rsidRPr="00584E63" w:rsidRDefault="00584E63" w:rsidP="00031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787BB5">
        <w:rPr>
          <w:rFonts w:ascii="Times New Roman" w:hAnsi="Times New Roman" w:cs="Times New Roman"/>
          <w:sz w:val="28"/>
          <w:szCs w:val="28"/>
        </w:rPr>
        <w:t xml:space="preserve"> </w:t>
      </w:r>
      <w:r w:rsidR="00284A68" w:rsidRPr="00A5471F">
        <w:rPr>
          <w:rFonts w:ascii="Times New Roman" w:hAnsi="Times New Roman" w:cs="Times New Roman"/>
          <w:sz w:val="28"/>
          <w:szCs w:val="28"/>
        </w:rPr>
        <w:t xml:space="preserve">Закон «Про повну загальну середню освіту». Київ, 2019. URL: </w:t>
      </w:r>
      <w:hyperlink r:id="rId7" w:history="1">
        <w:r w:rsidR="00284A68" w:rsidRPr="00A5471F">
          <w:rPr>
            <w:rStyle w:val="a7"/>
            <w:rFonts w:ascii="Times New Roman" w:hAnsi="Times New Roman" w:cs="Times New Roman"/>
            <w:sz w:val="28"/>
            <w:szCs w:val="28"/>
          </w:rPr>
          <w:t>https://mon.gov.ua/ua/news/Nliya-grinevich-uryadnajЫizhchimi-tizhnyami-podast-u-vru-zakon-pro-povnu-zagalnu-serednyu-osvitusho-zrobit-suchasni-mehanizmi-novoyi-ukrayinskoyi-shkoli-realnistyu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A68" w:rsidRPr="00584E63">
        <w:rPr>
          <w:rFonts w:ascii="Times New Roman" w:hAnsi="Times New Roman" w:cs="Times New Roman"/>
          <w:sz w:val="28"/>
          <w:szCs w:val="28"/>
        </w:rPr>
        <w:t>(дата звернення: 15. 08. 2022 р.).</w:t>
      </w:r>
    </w:p>
    <w:p w:rsidR="00AC37CF" w:rsidRPr="00A5471F" w:rsidRDefault="00584E63" w:rsidP="00031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5471F" w:rsidRPr="00A5471F">
        <w:rPr>
          <w:rFonts w:ascii="Times New Roman" w:hAnsi="Times New Roman" w:cs="Times New Roman"/>
          <w:sz w:val="28"/>
          <w:szCs w:val="28"/>
        </w:rPr>
        <w:t xml:space="preserve">Ковальова С.В. Концепт передового педагогічного досвіду </w:t>
      </w:r>
      <w:proofErr w:type="spellStart"/>
      <w:r w:rsidR="00A5471F" w:rsidRPr="00A5471F">
        <w:rPr>
          <w:rFonts w:ascii="Times New Roman" w:hAnsi="Times New Roman" w:cs="Times New Roman"/>
          <w:sz w:val="28"/>
          <w:szCs w:val="28"/>
        </w:rPr>
        <w:t>яксоціально</w:t>
      </w:r>
      <w:proofErr w:type="spellEnd"/>
      <w:r w:rsidR="00A5471F" w:rsidRPr="00A5471F">
        <w:rPr>
          <w:rFonts w:ascii="Times New Roman" w:hAnsi="Times New Roman" w:cs="Times New Roman"/>
          <w:sz w:val="28"/>
          <w:szCs w:val="28"/>
        </w:rPr>
        <w:t>-педагогічної категорії</w:t>
      </w:r>
      <w:r w:rsidR="00787BB5">
        <w:rPr>
          <w:rFonts w:ascii="Times New Roman" w:hAnsi="Times New Roman" w:cs="Times New Roman"/>
          <w:sz w:val="28"/>
          <w:szCs w:val="28"/>
        </w:rPr>
        <w:t>.</w:t>
      </w:r>
      <w:r w:rsidR="003771C0">
        <w:rPr>
          <w:rFonts w:ascii="Times New Roman" w:hAnsi="Times New Roman" w:cs="Times New Roman"/>
          <w:sz w:val="28"/>
          <w:szCs w:val="28"/>
        </w:rPr>
        <w:t xml:space="preserve"> URL:</w:t>
      </w:r>
      <w:r w:rsidR="00284A68" w:rsidRPr="00A5471F">
        <w:rPr>
          <w:rFonts w:ascii="Times New Roman" w:hAnsi="Times New Roman" w:cs="Times New Roman"/>
          <w:sz w:val="28"/>
          <w:szCs w:val="28"/>
        </w:rPr>
        <w:t xml:space="preserve"> https: // </w:t>
      </w:r>
      <w:hyperlink r:id="rId8" w:history="1">
        <w:r w:rsidR="00284A68" w:rsidRPr="00A5471F">
          <w:rPr>
            <w:rStyle w:val="a7"/>
            <w:rFonts w:ascii="Times New Roman" w:hAnsi="Times New Roman" w:cs="Times New Roman"/>
            <w:sz w:val="28"/>
            <w:szCs w:val="28"/>
          </w:rPr>
          <w:t>www.narodnaosvita.kiev.ua</w:t>
        </w:r>
      </w:hyperlink>
      <w:r w:rsidR="00284A68" w:rsidRPr="00A5471F">
        <w:rPr>
          <w:rFonts w:ascii="Times New Roman" w:hAnsi="Times New Roman" w:cs="Times New Roman"/>
          <w:sz w:val="28"/>
          <w:szCs w:val="28"/>
        </w:rPr>
        <w:t>.</w:t>
      </w:r>
      <w:r w:rsidR="003771C0">
        <w:rPr>
          <w:rFonts w:ascii="Times New Roman" w:hAnsi="Times New Roman" w:cs="Times New Roman"/>
          <w:sz w:val="28"/>
          <w:szCs w:val="28"/>
        </w:rPr>
        <w:t xml:space="preserve"> </w:t>
      </w:r>
      <w:r w:rsidR="00A5471F" w:rsidRPr="00A5471F">
        <w:rPr>
          <w:rFonts w:ascii="Times New Roman" w:hAnsi="Times New Roman" w:cs="Times New Roman"/>
          <w:sz w:val="28"/>
          <w:szCs w:val="28"/>
        </w:rPr>
        <w:t>(дата звернення: 15. 08. 2022 р.).</w:t>
      </w:r>
    </w:p>
    <w:p w:rsidR="00A5471F" w:rsidRPr="003771C0" w:rsidRDefault="003771C0" w:rsidP="00031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87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71F" w:rsidRPr="003771C0">
        <w:rPr>
          <w:rFonts w:ascii="Times New Roman" w:hAnsi="Times New Roman" w:cs="Times New Roman"/>
          <w:sz w:val="28"/>
          <w:szCs w:val="28"/>
        </w:rPr>
        <w:t>Лавріненко</w:t>
      </w:r>
      <w:proofErr w:type="spellEnd"/>
      <w:r w:rsidR="00A5471F" w:rsidRPr="003771C0">
        <w:rPr>
          <w:rFonts w:ascii="Times New Roman" w:hAnsi="Times New Roman" w:cs="Times New Roman"/>
          <w:sz w:val="28"/>
          <w:szCs w:val="28"/>
        </w:rPr>
        <w:t xml:space="preserve"> О. А. Педагогічний досвід: моніторинг та перспективи: </w:t>
      </w:r>
      <w:proofErr w:type="spellStart"/>
      <w:r w:rsidR="00A5471F" w:rsidRPr="003771C0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="00A5471F" w:rsidRPr="003771C0">
        <w:rPr>
          <w:rFonts w:ascii="Times New Roman" w:hAnsi="Times New Roman" w:cs="Times New Roman"/>
          <w:sz w:val="28"/>
          <w:szCs w:val="28"/>
        </w:rPr>
        <w:t>.</w:t>
      </w:r>
      <w:r w:rsidR="00787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71F" w:rsidRPr="003771C0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="00A5471F" w:rsidRPr="003771C0">
        <w:rPr>
          <w:rFonts w:ascii="Times New Roman" w:hAnsi="Times New Roman" w:cs="Times New Roman"/>
          <w:sz w:val="28"/>
          <w:szCs w:val="28"/>
        </w:rPr>
        <w:t xml:space="preserve"> . Інститут педагогічної освіти і освіти дорослих НАПН України, 2018. 256 с.</w:t>
      </w:r>
    </w:p>
    <w:p w:rsidR="00ED22B2" w:rsidRPr="00A5471F" w:rsidRDefault="003771C0" w:rsidP="00031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87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A68" w:rsidRPr="00A5471F">
        <w:rPr>
          <w:rFonts w:ascii="Times New Roman" w:hAnsi="Times New Roman" w:cs="Times New Roman"/>
          <w:sz w:val="28"/>
          <w:szCs w:val="28"/>
        </w:rPr>
        <w:t>Максимюк</w:t>
      </w:r>
      <w:proofErr w:type="spellEnd"/>
      <w:r w:rsidR="00284A68" w:rsidRPr="00A5471F">
        <w:rPr>
          <w:rFonts w:ascii="Times New Roman" w:hAnsi="Times New Roman" w:cs="Times New Roman"/>
          <w:sz w:val="28"/>
          <w:szCs w:val="28"/>
        </w:rPr>
        <w:t xml:space="preserve"> С.П. Види педагогічного досвіду. URL: http://pidruchniki.ws/15310511/pedagogika/vidi_pedagogichnogo_dosvidu. (дата звернення: 15.08.2022 р.).</w:t>
      </w:r>
    </w:p>
    <w:p w:rsidR="00A5471F" w:rsidRPr="003771C0" w:rsidRDefault="003771C0" w:rsidP="00031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</w:t>
      </w:r>
      <w:r w:rsidR="00787B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4A68" w:rsidRPr="003771C0">
        <w:rPr>
          <w:rFonts w:ascii="Times New Roman" w:hAnsi="Times New Roman" w:cs="Times New Roman"/>
          <w:bCs/>
          <w:sz w:val="28"/>
          <w:szCs w:val="28"/>
        </w:rPr>
        <w:t>Розпорядження Кабінету Міністрів України "Про схвалення Концепції реалізації державної політики у сфері реформування загальної середньої освіти "Нова українська школа" н</w:t>
      </w:r>
      <w:r w:rsidR="00A5471F" w:rsidRPr="003771C0">
        <w:rPr>
          <w:rFonts w:ascii="Times New Roman" w:hAnsi="Times New Roman" w:cs="Times New Roman"/>
          <w:bCs/>
          <w:sz w:val="28"/>
          <w:szCs w:val="28"/>
        </w:rPr>
        <w:t xml:space="preserve">а період до 2029 року". Київ, 2016. </w:t>
      </w:r>
      <w:r w:rsidR="00284A68" w:rsidRPr="003771C0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9" w:anchor="Text" w:history="1">
        <w:r w:rsidR="00284A68" w:rsidRPr="003771C0">
          <w:rPr>
            <w:rStyle w:val="a7"/>
            <w:rFonts w:ascii="Times New Roman" w:hAnsi="Times New Roman" w:cs="Times New Roman"/>
            <w:sz w:val="28"/>
            <w:szCs w:val="28"/>
          </w:rPr>
          <w:t>https://zakon.rada.gov.ua/laws/show/988-2016-%D1%80#Text</w:t>
        </w:r>
      </w:hyperlink>
      <w:r w:rsidR="00A5471F" w:rsidRPr="003771C0">
        <w:rPr>
          <w:rFonts w:ascii="Times New Roman" w:hAnsi="Times New Roman" w:cs="Times New Roman"/>
          <w:sz w:val="28"/>
          <w:szCs w:val="28"/>
        </w:rPr>
        <w:t xml:space="preserve"> (дата звернення: 15. 08. 2022 р.).</w:t>
      </w:r>
    </w:p>
    <w:p w:rsidR="00C51C2E" w:rsidRDefault="003771C0" w:rsidP="00787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787BB5">
        <w:rPr>
          <w:rFonts w:ascii="Times New Roman" w:hAnsi="Times New Roman" w:cs="Times New Roman"/>
          <w:sz w:val="28"/>
          <w:szCs w:val="28"/>
        </w:rPr>
        <w:t xml:space="preserve"> </w:t>
      </w:r>
      <w:r w:rsidR="00A5471F" w:rsidRPr="00A5471F">
        <w:rPr>
          <w:rFonts w:ascii="Times New Roman" w:hAnsi="Times New Roman" w:cs="Times New Roman"/>
          <w:sz w:val="28"/>
          <w:szCs w:val="28"/>
        </w:rPr>
        <w:t xml:space="preserve">Цибульська С.М. Центр професійного розвитку педагогічних працівників у системі освіти України. Сучасні аспекти науки: ІV-ий том колективної монографії / за ред. Є.О. Романенка, І.В. </w:t>
      </w:r>
      <w:proofErr w:type="spellStart"/>
      <w:r w:rsidR="00A5471F" w:rsidRPr="00A5471F">
        <w:rPr>
          <w:rFonts w:ascii="Times New Roman" w:hAnsi="Times New Roman" w:cs="Times New Roman"/>
          <w:sz w:val="28"/>
          <w:szCs w:val="28"/>
        </w:rPr>
        <w:t>Жукової</w:t>
      </w:r>
      <w:proofErr w:type="spellEnd"/>
      <w:r w:rsidR="00A5471F" w:rsidRPr="00A5471F">
        <w:rPr>
          <w:rFonts w:ascii="Times New Roman" w:hAnsi="Times New Roman" w:cs="Times New Roman"/>
          <w:sz w:val="28"/>
          <w:szCs w:val="28"/>
        </w:rPr>
        <w:t>. - Київ; Братислава: ФОП КАНДИБА Т.П., 2021, с.</w:t>
      </w:r>
      <w:r w:rsidR="00787BB5">
        <w:rPr>
          <w:rFonts w:ascii="Times New Roman" w:hAnsi="Times New Roman" w:cs="Times New Roman"/>
          <w:sz w:val="28"/>
          <w:szCs w:val="28"/>
        </w:rPr>
        <w:t xml:space="preserve"> </w:t>
      </w:r>
      <w:r w:rsidR="00A5471F" w:rsidRPr="00A5471F">
        <w:rPr>
          <w:rFonts w:ascii="Times New Roman" w:hAnsi="Times New Roman" w:cs="Times New Roman"/>
          <w:sz w:val="28"/>
          <w:szCs w:val="28"/>
        </w:rPr>
        <w:t>155-167.</w:t>
      </w:r>
    </w:p>
    <w:sectPr w:rsidR="00C51C2E" w:rsidSect="00031A3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C1695"/>
    <w:multiLevelType w:val="hybridMultilevel"/>
    <w:tmpl w:val="8672235A"/>
    <w:lvl w:ilvl="0" w:tplc="B6CAEA1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400AF7"/>
    <w:multiLevelType w:val="hybridMultilevel"/>
    <w:tmpl w:val="A67A1B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16E5F"/>
    <w:multiLevelType w:val="hybridMultilevel"/>
    <w:tmpl w:val="B27831C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7558A"/>
    <w:multiLevelType w:val="hybridMultilevel"/>
    <w:tmpl w:val="AF9A414C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881B74"/>
    <w:multiLevelType w:val="hybridMultilevel"/>
    <w:tmpl w:val="5EAEAED4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1C2D6E"/>
    <w:multiLevelType w:val="hybridMultilevel"/>
    <w:tmpl w:val="209C5C14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DD47E6"/>
    <w:multiLevelType w:val="hybridMultilevel"/>
    <w:tmpl w:val="69042F3A"/>
    <w:lvl w:ilvl="0" w:tplc="C69864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9B2467"/>
    <w:multiLevelType w:val="hybridMultilevel"/>
    <w:tmpl w:val="2D4C4520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63B"/>
    <w:rsid w:val="00010AD5"/>
    <w:rsid w:val="00012FA2"/>
    <w:rsid w:val="00016935"/>
    <w:rsid w:val="0002188A"/>
    <w:rsid w:val="00031A3F"/>
    <w:rsid w:val="0004159F"/>
    <w:rsid w:val="000476C7"/>
    <w:rsid w:val="0006743D"/>
    <w:rsid w:val="0007698D"/>
    <w:rsid w:val="00092061"/>
    <w:rsid w:val="0009262C"/>
    <w:rsid w:val="000D0AE6"/>
    <w:rsid w:val="000D648A"/>
    <w:rsid w:val="000D64EF"/>
    <w:rsid w:val="000D7384"/>
    <w:rsid w:val="0011063E"/>
    <w:rsid w:val="00154676"/>
    <w:rsid w:val="00176E95"/>
    <w:rsid w:val="00190F75"/>
    <w:rsid w:val="001954FA"/>
    <w:rsid w:val="00195FF3"/>
    <w:rsid w:val="001961B9"/>
    <w:rsid w:val="001A67AD"/>
    <w:rsid w:val="001A7C17"/>
    <w:rsid w:val="001B3510"/>
    <w:rsid w:val="001B6A81"/>
    <w:rsid w:val="001D0C54"/>
    <w:rsid w:val="001E5CF0"/>
    <w:rsid w:val="001F15C9"/>
    <w:rsid w:val="00232F53"/>
    <w:rsid w:val="00234521"/>
    <w:rsid w:val="00252A45"/>
    <w:rsid w:val="002670B4"/>
    <w:rsid w:val="00273562"/>
    <w:rsid w:val="00276F3A"/>
    <w:rsid w:val="00280092"/>
    <w:rsid w:val="00284A68"/>
    <w:rsid w:val="002D0455"/>
    <w:rsid w:val="002D731B"/>
    <w:rsid w:val="002F0A64"/>
    <w:rsid w:val="00312876"/>
    <w:rsid w:val="0035287C"/>
    <w:rsid w:val="0036065C"/>
    <w:rsid w:val="00372AAD"/>
    <w:rsid w:val="00373341"/>
    <w:rsid w:val="003743E9"/>
    <w:rsid w:val="003771C0"/>
    <w:rsid w:val="00392A6A"/>
    <w:rsid w:val="003A276A"/>
    <w:rsid w:val="003A696E"/>
    <w:rsid w:val="003C6894"/>
    <w:rsid w:val="003E063B"/>
    <w:rsid w:val="00445996"/>
    <w:rsid w:val="004605E2"/>
    <w:rsid w:val="0047243E"/>
    <w:rsid w:val="004818F6"/>
    <w:rsid w:val="00482D68"/>
    <w:rsid w:val="004863B9"/>
    <w:rsid w:val="004C44B7"/>
    <w:rsid w:val="0052111F"/>
    <w:rsid w:val="005240B9"/>
    <w:rsid w:val="00533619"/>
    <w:rsid w:val="0054767E"/>
    <w:rsid w:val="00560D32"/>
    <w:rsid w:val="00566DCE"/>
    <w:rsid w:val="00582DCD"/>
    <w:rsid w:val="00584E63"/>
    <w:rsid w:val="005A42C1"/>
    <w:rsid w:val="005C324C"/>
    <w:rsid w:val="005E4CAA"/>
    <w:rsid w:val="005F3FC6"/>
    <w:rsid w:val="00605BEB"/>
    <w:rsid w:val="00622E80"/>
    <w:rsid w:val="00672C42"/>
    <w:rsid w:val="00677F14"/>
    <w:rsid w:val="006810ED"/>
    <w:rsid w:val="00695E14"/>
    <w:rsid w:val="006D16A2"/>
    <w:rsid w:val="006D28BE"/>
    <w:rsid w:val="006E6A1D"/>
    <w:rsid w:val="007250C6"/>
    <w:rsid w:val="00727198"/>
    <w:rsid w:val="00730C86"/>
    <w:rsid w:val="007451A3"/>
    <w:rsid w:val="00787BB5"/>
    <w:rsid w:val="007A7127"/>
    <w:rsid w:val="007B048B"/>
    <w:rsid w:val="007B3EA5"/>
    <w:rsid w:val="007D57BF"/>
    <w:rsid w:val="007E79F3"/>
    <w:rsid w:val="008865A0"/>
    <w:rsid w:val="008907EC"/>
    <w:rsid w:val="00892262"/>
    <w:rsid w:val="008A5595"/>
    <w:rsid w:val="00984E15"/>
    <w:rsid w:val="009953AA"/>
    <w:rsid w:val="009B5D0A"/>
    <w:rsid w:val="009C45AC"/>
    <w:rsid w:val="00A44804"/>
    <w:rsid w:val="00A5471F"/>
    <w:rsid w:val="00A55232"/>
    <w:rsid w:val="00A722A0"/>
    <w:rsid w:val="00A72825"/>
    <w:rsid w:val="00A96E89"/>
    <w:rsid w:val="00AA7D60"/>
    <w:rsid w:val="00AB1AC5"/>
    <w:rsid w:val="00AE0281"/>
    <w:rsid w:val="00AE3937"/>
    <w:rsid w:val="00B1141E"/>
    <w:rsid w:val="00B11BB0"/>
    <w:rsid w:val="00B1684C"/>
    <w:rsid w:val="00B512F2"/>
    <w:rsid w:val="00B65822"/>
    <w:rsid w:val="00B90EE3"/>
    <w:rsid w:val="00BA46E6"/>
    <w:rsid w:val="00BA77BF"/>
    <w:rsid w:val="00BC09C7"/>
    <w:rsid w:val="00BD33D5"/>
    <w:rsid w:val="00C158EC"/>
    <w:rsid w:val="00C51C2E"/>
    <w:rsid w:val="00C57759"/>
    <w:rsid w:val="00CB0636"/>
    <w:rsid w:val="00CE64DC"/>
    <w:rsid w:val="00CE79E8"/>
    <w:rsid w:val="00CF0902"/>
    <w:rsid w:val="00D05807"/>
    <w:rsid w:val="00D345B3"/>
    <w:rsid w:val="00D45657"/>
    <w:rsid w:val="00D45B3B"/>
    <w:rsid w:val="00D54ABF"/>
    <w:rsid w:val="00D76B85"/>
    <w:rsid w:val="00D95BE6"/>
    <w:rsid w:val="00DC3219"/>
    <w:rsid w:val="00E0582A"/>
    <w:rsid w:val="00E140CE"/>
    <w:rsid w:val="00E23766"/>
    <w:rsid w:val="00E54A53"/>
    <w:rsid w:val="00E5649C"/>
    <w:rsid w:val="00E73B99"/>
    <w:rsid w:val="00E86EC8"/>
    <w:rsid w:val="00E93AC1"/>
    <w:rsid w:val="00ED0459"/>
    <w:rsid w:val="00ED35E7"/>
    <w:rsid w:val="00ED4EEB"/>
    <w:rsid w:val="00ED678A"/>
    <w:rsid w:val="00EE2D3D"/>
    <w:rsid w:val="00EF7EBF"/>
    <w:rsid w:val="00F417C9"/>
    <w:rsid w:val="00F43D29"/>
    <w:rsid w:val="00F44075"/>
    <w:rsid w:val="00F65EA2"/>
    <w:rsid w:val="00FF2A74"/>
    <w:rsid w:val="00FF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07BAA"/>
  <w15:docId w15:val="{E7F433DE-DD63-493C-B565-C4C01F85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A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1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5C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A4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D0459"/>
    <w:rPr>
      <w:color w:val="0000FF" w:themeColor="hyperlink"/>
      <w:u w:val="single"/>
    </w:rPr>
  </w:style>
  <w:style w:type="paragraph" w:styleId="a8">
    <w:name w:val="caption"/>
    <w:basedOn w:val="a"/>
    <w:next w:val="a"/>
    <w:uiPriority w:val="35"/>
    <w:semiHidden/>
    <w:unhideWhenUsed/>
    <w:qFormat/>
    <w:rsid w:val="00A96E8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5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67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9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40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2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90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89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3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44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95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26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09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80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rodnaosvita.kiev.ua" TargetMode="External"/><Relationship Id="rId3" Type="http://schemas.openxmlformats.org/officeDocument/2006/relationships/styles" Target="styles.xml"/><Relationship Id="rId7" Type="http://schemas.openxmlformats.org/officeDocument/2006/relationships/hyperlink" Target="https://mon.gov.ua/ua/news/Nliya-grinevich-uryadnaj&#1067;izhchimi-tizhnyami-podast-u-vru-zakon-pro-povnu-zagalnu-serednyu-osvitusho-zrobit-suchasni-mehanizmi-novoyi-ukrayinskoyi-shkoli-realnisty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145-1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988-2016-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B612C-C2DB-4CDF-8694-98D46BECE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2828</TotalTime>
  <Pages>6</Pages>
  <Words>2162</Words>
  <Characters>12326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kostia</dc:creator>
  <cp:lastModifiedBy>USER</cp:lastModifiedBy>
  <cp:revision>29</cp:revision>
  <dcterms:created xsi:type="dcterms:W3CDTF">2022-07-07T10:00:00Z</dcterms:created>
  <dcterms:modified xsi:type="dcterms:W3CDTF">2022-09-14T21:54:00Z</dcterms:modified>
</cp:coreProperties>
</file>