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24" w:rsidRPr="00AF6A8C" w:rsidRDefault="00332637" w:rsidP="00AF6A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r w:rsidR="00A20DEA" w:rsidRPr="00AF6A8C">
        <w:rPr>
          <w:rFonts w:ascii="Times New Roman" w:hAnsi="Times New Roman" w:cs="Times New Roman"/>
          <w:b/>
          <w:sz w:val="28"/>
          <w:szCs w:val="28"/>
          <w:lang w:val="uk-UA"/>
        </w:rPr>
        <w:t>МЕДІА</w:t>
      </w:r>
      <w:r w:rsidRPr="00AF6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</w:t>
      </w:r>
      <w:r w:rsidR="005B1C96" w:rsidRPr="00AF6A8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20DEA" w:rsidRPr="00AF6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6A8C">
        <w:rPr>
          <w:rFonts w:ascii="Times New Roman" w:hAnsi="Times New Roman" w:cs="Times New Roman"/>
          <w:b/>
          <w:sz w:val="28"/>
          <w:szCs w:val="28"/>
          <w:lang w:val="uk-UA"/>
        </w:rPr>
        <w:t>МАЙБУТНІХ ВЧИТЕЛІВ ПОЧАТКОВИХ КЛАСІВ</w:t>
      </w:r>
    </w:p>
    <w:p w:rsidR="00812F38" w:rsidRPr="00AF6A8C" w:rsidRDefault="00812F38" w:rsidP="00AF6A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637" w:rsidRPr="00AF6A8C" w:rsidRDefault="00332637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6A8C">
        <w:rPr>
          <w:rFonts w:ascii="Times New Roman" w:hAnsi="Times New Roman" w:cs="Times New Roman"/>
          <w:b/>
          <w:sz w:val="24"/>
          <w:szCs w:val="24"/>
          <w:lang w:val="uk-UA"/>
        </w:rPr>
        <w:t>Бобро Артур Анатолійович</w:t>
      </w:r>
      <w:r w:rsidR="006F27A2" w:rsidRPr="00AF6A8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AF6A8C" w:rsidRPr="00AF6A8C" w:rsidRDefault="00332637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6A8C">
        <w:rPr>
          <w:rFonts w:ascii="Times New Roman" w:hAnsi="Times New Roman" w:cs="Times New Roman"/>
          <w:sz w:val="24"/>
          <w:szCs w:val="24"/>
          <w:lang w:val="uk-UA"/>
        </w:rPr>
        <w:t>доцент кафедри педагогіки, початкової освіти,</w:t>
      </w:r>
      <w:r w:rsidR="00AF6A8C" w:rsidRPr="00AF6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6A8C">
        <w:rPr>
          <w:rFonts w:ascii="Times New Roman" w:hAnsi="Times New Roman" w:cs="Times New Roman"/>
          <w:sz w:val="24"/>
          <w:szCs w:val="24"/>
          <w:lang w:val="uk-UA"/>
        </w:rPr>
        <w:t>психології та менеджменту</w:t>
      </w:r>
    </w:p>
    <w:p w:rsidR="00AF6A8C" w:rsidRPr="00AF6A8C" w:rsidRDefault="00332637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6A8C">
        <w:rPr>
          <w:rFonts w:ascii="Times New Roman" w:hAnsi="Times New Roman" w:cs="Times New Roman"/>
          <w:sz w:val="24"/>
          <w:szCs w:val="24"/>
          <w:lang w:val="uk-UA"/>
        </w:rPr>
        <w:t>Ніжинського державного університету імені Миколи Гоголя</w:t>
      </w:r>
      <w:r w:rsidR="00AF6A8C" w:rsidRPr="00AF6A8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32637" w:rsidRPr="00AF6A8C" w:rsidRDefault="00AF6A8C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6A8C">
        <w:rPr>
          <w:rFonts w:ascii="Times New Roman" w:hAnsi="Times New Roman" w:cs="Times New Roman"/>
          <w:sz w:val="24"/>
          <w:szCs w:val="24"/>
          <w:lang w:val="uk-UA"/>
        </w:rPr>
        <w:t>кандидат педагогічних наук</w:t>
      </w:r>
    </w:p>
    <w:p w:rsidR="00AF6A8C" w:rsidRPr="00AF6A8C" w:rsidRDefault="00332637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6A8C">
        <w:rPr>
          <w:rFonts w:ascii="Times New Roman" w:hAnsi="Times New Roman" w:cs="Times New Roman"/>
          <w:b/>
          <w:sz w:val="24"/>
          <w:szCs w:val="24"/>
          <w:lang w:val="uk-UA"/>
        </w:rPr>
        <w:t>Парсєгова Наріна Араіківна</w:t>
      </w:r>
      <w:r w:rsidR="006F27A2" w:rsidRPr="00AF6A8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D94DEC" w:rsidRPr="00AF6A8C" w:rsidRDefault="002122FF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6A8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32637" w:rsidRPr="00AF6A8C">
        <w:rPr>
          <w:rFonts w:ascii="Times New Roman" w:hAnsi="Times New Roman" w:cs="Times New Roman"/>
          <w:sz w:val="24"/>
          <w:szCs w:val="24"/>
          <w:lang w:val="uk-UA"/>
        </w:rPr>
        <w:t xml:space="preserve">добувачка </w:t>
      </w:r>
      <w:r w:rsidR="00D94DEC" w:rsidRPr="00AF6A8C"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AF6A8C" w:rsidRPr="00AF6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6A8C" w:rsidRPr="00AF6A8C">
        <w:rPr>
          <w:rFonts w:ascii="Times New Roman" w:hAnsi="Times New Roman" w:cs="Times New Roman"/>
          <w:sz w:val="24"/>
          <w:szCs w:val="24"/>
          <w:lang w:val="uk-UA"/>
        </w:rPr>
        <w:t>(бакалаврського) рівня</w:t>
      </w:r>
      <w:r w:rsidR="00AF6A8C" w:rsidRPr="00AF6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6A8C" w:rsidRPr="00AF6A8C">
        <w:rPr>
          <w:rFonts w:ascii="Times New Roman" w:hAnsi="Times New Roman" w:cs="Times New Roman"/>
          <w:sz w:val="24"/>
          <w:szCs w:val="24"/>
          <w:lang w:val="uk-UA"/>
        </w:rPr>
        <w:t xml:space="preserve">вищої освіти </w:t>
      </w:r>
      <w:r w:rsidR="00332637" w:rsidRPr="00AF6A8C">
        <w:rPr>
          <w:rFonts w:ascii="Times New Roman" w:hAnsi="Times New Roman" w:cs="Times New Roman"/>
          <w:sz w:val="24"/>
          <w:szCs w:val="24"/>
          <w:lang w:val="uk-UA"/>
        </w:rPr>
        <w:t>ОПП Початкова освіта</w:t>
      </w:r>
    </w:p>
    <w:p w:rsidR="009D2D48" w:rsidRPr="00AF6A8C" w:rsidRDefault="00332637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6A8C">
        <w:rPr>
          <w:rFonts w:ascii="Times New Roman" w:hAnsi="Times New Roman" w:cs="Times New Roman"/>
          <w:sz w:val="24"/>
          <w:szCs w:val="24"/>
          <w:lang w:val="uk-UA"/>
        </w:rPr>
        <w:t>Ніжинського державного університету імені Миколи Гоголя</w:t>
      </w:r>
    </w:p>
    <w:p w:rsidR="006F27A2" w:rsidRPr="00AF6A8C" w:rsidRDefault="006F27A2" w:rsidP="00AF6A8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1B1D" w:rsidRPr="00AF6A8C" w:rsidRDefault="00331E97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6A8C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Анотація.</w:t>
      </w:r>
      <w:r w:rsidRPr="00AF6A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статті розглянуто важливе нині питання – розвиток медіа компетентності майбутніх вчителів початкових класів. Окреслено шляхи розвитку даної компетентності запропоновані деякими вченими, а також коротко описано власний досвід роботи у цьому напрямку.</w:t>
      </w:r>
    </w:p>
    <w:p w:rsidR="003A1B1D" w:rsidRPr="00AF6A8C" w:rsidRDefault="003A1B1D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6A8C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 w:rsidRPr="00AF6A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31E97" w:rsidRPr="00AF6A8C">
        <w:rPr>
          <w:rFonts w:ascii="Times New Roman" w:hAnsi="Times New Roman" w:cs="Times New Roman"/>
          <w:i/>
          <w:sz w:val="28"/>
          <w:szCs w:val="28"/>
          <w:lang w:val="uk-UA"/>
        </w:rPr>
        <w:t>медіа</w:t>
      </w:r>
      <w:r w:rsidRPr="00AF6A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компетентність, майбутні вчителі початкових класів, початкова школа, </w:t>
      </w:r>
      <w:r w:rsidR="00331E97" w:rsidRPr="00AF6A8C">
        <w:rPr>
          <w:rFonts w:ascii="Times New Roman" w:hAnsi="Times New Roman" w:cs="Times New Roman"/>
          <w:i/>
          <w:sz w:val="28"/>
          <w:szCs w:val="28"/>
          <w:lang w:val="uk-UA"/>
        </w:rPr>
        <w:t>медіаосвіта.</w:t>
      </w:r>
    </w:p>
    <w:p w:rsidR="006F27A2" w:rsidRPr="00AF6A8C" w:rsidRDefault="006F27A2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122FF" w:rsidRPr="00AF6A8C" w:rsidRDefault="00F7095E" w:rsidP="00AF6A8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AF6A8C">
        <w:rPr>
          <w:sz w:val="28"/>
          <w:szCs w:val="28"/>
          <w:lang w:val="uk-UA"/>
        </w:rPr>
        <w:t>Сьогодні б</w:t>
      </w:r>
      <w:r w:rsidR="002122FF" w:rsidRPr="00AF6A8C">
        <w:rPr>
          <w:sz w:val="28"/>
          <w:szCs w:val="28"/>
          <w:lang w:val="uk-UA"/>
        </w:rPr>
        <w:t xml:space="preserve">урхливий науково-технічний прогрес зумовив збільшення обсягів </w:t>
      </w:r>
      <w:r w:rsidR="00A42198" w:rsidRPr="00AF6A8C">
        <w:rPr>
          <w:sz w:val="28"/>
          <w:szCs w:val="28"/>
          <w:lang w:val="uk-UA"/>
        </w:rPr>
        <w:t>інформації</w:t>
      </w:r>
      <w:r w:rsidR="002122FF" w:rsidRPr="00AF6A8C">
        <w:rPr>
          <w:sz w:val="28"/>
          <w:szCs w:val="28"/>
          <w:lang w:val="uk-UA"/>
        </w:rPr>
        <w:t xml:space="preserve">, </w:t>
      </w:r>
      <w:r w:rsidR="00A42198" w:rsidRPr="00AF6A8C">
        <w:rPr>
          <w:sz w:val="28"/>
          <w:szCs w:val="28"/>
          <w:lang w:val="uk-UA"/>
        </w:rPr>
        <w:t>яку о</w:t>
      </w:r>
      <w:r w:rsidR="002122FF" w:rsidRPr="00AF6A8C">
        <w:rPr>
          <w:sz w:val="28"/>
          <w:szCs w:val="28"/>
          <w:lang w:val="uk-UA"/>
        </w:rPr>
        <w:t xml:space="preserve">сягнути </w:t>
      </w:r>
      <w:r w:rsidR="00A42198" w:rsidRPr="00AF6A8C">
        <w:rPr>
          <w:sz w:val="28"/>
          <w:szCs w:val="28"/>
          <w:lang w:val="uk-UA"/>
        </w:rPr>
        <w:t xml:space="preserve">ефективно </w:t>
      </w:r>
      <w:r w:rsidR="002122FF" w:rsidRPr="00AF6A8C">
        <w:rPr>
          <w:sz w:val="28"/>
          <w:szCs w:val="28"/>
          <w:lang w:val="uk-UA"/>
        </w:rPr>
        <w:t>не під силу</w:t>
      </w:r>
      <w:r w:rsidR="00A42198" w:rsidRPr="00AF6A8C">
        <w:rPr>
          <w:sz w:val="28"/>
          <w:szCs w:val="28"/>
          <w:lang w:val="uk-UA"/>
        </w:rPr>
        <w:t xml:space="preserve"> дорослій людині</w:t>
      </w:r>
      <w:r w:rsidR="002122FF" w:rsidRPr="00AF6A8C">
        <w:rPr>
          <w:sz w:val="28"/>
          <w:szCs w:val="28"/>
          <w:lang w:val="uk-UA"/>
        </w:rPr>
        <w:t>,</w:t>
      </w:r>
      <w:r w:rsidR="00A42198" w:rsidRPr="00AF6A8C">
        <w:rPr>
          <w:sz w:val="28"/>
          <w:szCs w:val="28"/>
          <w:lang w:val="uk-UA"/>
        </w:rPr>
        <w:t xml:space="preserve"> а особливо дітям. Тому</w:t>
      </w:r>
      <w:r w:rsidR="002122FF" w:rsidRPr="00AF6A8C">
        <w:rPr>
          <w:sz w:val="28"/>
          <w:szCs w:val="28"/>
          <w:lang w:val="uk-UA"/>
        </w:rPr>
        <w:t xml:space="preserve"> </w:t>
      </w:r>
      <w:r w:rsidR="00A42198" w:rsidRPr="00AF6A8C">
        <w:rPr>
          <w:sz w:val="28"/>
          <w:szCs w:val="28"/>
          <w:lang w:val="uk-UA"/>
        </w:rPr>
        <w:t>потрібно</w:t>
      </w:r>
      <w:r w:rsidR="002122FF" w:rsidRPr="00AF6A8C">
        <w:rPr>
          <w:sz w:val="28"/>
          <w:szCs w:val="28"/>
          <w:lang w:val="uk-UA"/>
        </w:rPr>
        <w:t xml:space="preserve"> навчитися </w:t>
      </w:r>
      <w:r w:rsidR="009D2D48" w:rsidRPr="00AF6A8C">
        <w:rPr>
          <w:sz w:val="28"/>
          <w:szCs w:val="28"/>
          <w:lang w:val="uk-UA"/>
        </w:rPr>
        <w:t xml:space="preserve">критично </w:t>
      </w:r>
      <w:r w:rsidR="002122FF" w:rsidRPr="00AF6A8C">
        <w:rPr>
          <w:sz w:val="28"/>
          <w:szCs w:val="28"/>
          <w:lang w:val="uk-UA"/>
        </w:rPr>
        <w:t xml:space="preserve">осмислювати </w:t>
      </w:r>
      <w:r w:rsidR="00A42198" w:rsidRPr="00AF6A8C">
        <w:rPr>
          <w:sz w:val="28"/>
          <w:szCs w:val="28"/>
          <w:lang w:val="uk-UA"/>
        </w:rPr>
        <w:t xml:space="preserve">інформацію </w:t>
      </w:r>
      <w:r w:rsidR="002122FF" w:rsidRPr="00AF6A8C">
        <w:rPr>
          <w:sz w:val="28"/>
          <w:szCs w:val="28"/>
          <w:lang w:val="uk-UA"/>
        </w:rPr>
        <w:t>в різних джерелах, усвідомлено відбирати</w:t>
      </w:r>
      <w:r w:rsidR="00A42198" w:rsidRPr="00AF6A8C">
        <w:rPr>
          <w:sz w:val="28"/>
          <w:szCs w:val="28"/>
          <w:lang w:val="uk-UA"/>
        </w:rPr>
        <w:t xml:space="preserve"> та використовувати</w:t>
      </w:r>
      <w:r w:rsidR="002122FF" w:rsidRPr="00AF6A8C">
        <w:rPr>
          <w:sz w:val="28"/>
          <w:szCs w:val="28"/>
          <w:lang w:val="uk-UA"/>
        </w:rPr>
        <w:t xml:space="preserve"> її, </w:t>
      </w:r>
      <w:r w:rsidR="00A42198" w:rsidRPr="00AF6A8C">
        <w:rPr>
          <w:sz w:val="28"/>
          <w:szCs w:val="28"/>
          <w:lang w:val="uk-UA"/>
        </w:rPr>
        <w:t xml:space="preserve">відповідально продукувати щось </w:t>
      </w:r>
      <w:r w:rsidR="002122FF" w:rsidRPr="00AF6A8C">
        <w:rPr>
          <w:sz w:val="28"/>
          <w:szCs w:val="28"/>
          <w:lang w:val="uk-UA"/>
        </w:rPr>
        <w:t>нове й оригінальне, тобто бути медіаграмотним</w:t>
      </w:r>
      <w:bookmarkStart w:id="0" w:name="_GoBack"/>
      <w:bookmarkEnd w:id="0"/>
      <w:r w:rsidR="002122FF" w:rsidRPr="00AF6A8C">
        <w:rPr>
          <w:sz w:val="28"/>
          <w:szCs w:val="28"/>
          <w:lang w:val="uk-UA"/>
        </w:rPr>
        <w:t xml:space="preserve">. </w:t>
      </w:r>
      <w:r w:rsidR="00A42198" w:rsidRPr="00AF6A8C">
        <w:rPr>
          <w:sz w:val="28"/>
          <w:szCs w:val="28"/>
          <w:lang w:val="uk-UA"/>
        </w:rPr>
        <w:t>Медіаграмотність – наскрізна компетенція НУШ і о</w:t>
      </w:r>
      <w:r w:rsidR="002122FF" w:rsidRPr="00AF6A8C">
        <w:rPr>
          <w:sz w:val="28"/>
          <w:szCs w:val="28"/>
          <w:lang w:val="uk-UA"/>
        </w:rPr>
        <w:t xml:space="preserve">собливого значення </w:t>
      </w:r>
      <w:r w:rsidR="00A42198" w:rsidRPr="00AF6A8C">
        <w:rPr>
          <w:sz w:val="28"/>
          <w:szCs w:val="28"/>
          <w:lang w:val="uk-UA"/>
        </w:rPr>
        <w:t xml:space="preserve">вона </w:t>
      </w:r>
      <w:r w:rsidR="002122FF" w:rsidRPr="00AF6A8C">
        <w:rPr>
          <w:sz w:val="28"/>
          <w:szCs w:val="28"/>
          <w:lang w:val="uk-UA"/>
        </w:rPr>
        <w:t>набуває для педагогів, які сьогодні навчають учнів, що значну частину свого життя проводять в інтернет-просторі.</w:t>
      </w:r>
    </w:p>
    <w:p w:rsidR="00A20DEA" w:rsidRPr="00AF6A8C" w:rsidRDefault="00AF0AB8" w:rsidP="00AF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AF6A8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З 1 вересня 2018 року в Україні вступає у дію новий Державний стандарт початкової освіти,</w:t>
      </w:r>
      <w:r w:rsidRPr="00AF6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A8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що вперше за </w:t>
      </w:r>
      <w:r w:rsidR="00BD4208" w:rsidRPr="00AF6A8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увесь час</w:t>
      </w:r>
      <w:r w:rsidRPr="00AF6A8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містить змістову лінію медіаграмотності, тобто школяр Нової української школи має</w:t>
      </w:r>
      <w:r w:rsidRPr="00AF6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A8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засвоїти навички зі сприйняття, аналізу, інтерпретації, критичного оцінювання інформації в</w:t>
      </w:r>
      <w:r w:rsidRPr="00AF6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A8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текс</w:t>
      </w:r>
      <w:r w:rsidR="00A20DEA" w:rsidRPr="00AF6A8C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тах різних видів та медіатекстах</w:t>
      </w:r>
      <w:r w:rsidR="00A20DEA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[2].</w:t>
      </w:r>
    </w:p>
    <w:p w:rsidR="00392467" w:rsidRPr="00AF6A8C" w:rsidRDefault="00A20DEA" w:rsidP="00AF6A8C">
      <w:pPr>
        <w:pStyle w:val="a3"/>
        <w:spacing w:before="0" w:beforeAutospacing="0" w:after="0" w:afterAutospacing="0"/>
        <w:ind w:firstLine="709"/>
        <w:contextualSpacing/>
        <w:jc w:val="both"/>
        <w:rPr>
          <w:rStyle w:val="markedcontent"/>
          <w:sz w:val="28"/>
          <w:szCs w:val="28"/>
          <w:lang w:val="uk-UA"/>
        </w:rPr>
      </w:pPr>
      <w:r w:rsidRPr="00AF6A8C">
        <w:rPr>
          <w:rStyle w:val="markedcontent"/>
          <w:sz w:val="28"/>
          <w:szCs w:val="28"/>
          <w:lang w:val="uk-UA"/>
        </w:rPr>
        <w:t xml:space="preserve">Вчені Т. </w:t>
      </w:r>
      <w:proofErr w:type="spellStart"/>
      <w:r w:rsidRPr="00AF6A8C">
        <w:rPr>
          <w:rStyle w:val="markedcontent"/>
          <w:sz w:val="28"/>
          <w:szCs w:val="28"/>
          <w:lang w:val="uk-UA"/>
        </w:rPr>
        <w:t>Бешок</w:t>
      </w:r>
      <w:proofErr w:type="spellEnd"/>
      <w:r w:rsidRPr="00AF6A8C">
        <w:rPr>
          <w:rStyle w:val="markedcontent"/>
          <w:sz w:val="28"/>
          <w:szCs w:val="28"/>
          <w:lang w:val="uk-UA"/>
        </w:rPr>
        <w:t xml:space="preserve">, Л. </w:t>
      </w:r>
      <w:proofErr w:type="spellStart"/>
      <w:r w:rsidRPr="00AF6A8C">
        <w:rPr>
          <w:rStyle w:val="markedcontent"/>
          <w:sz w:val="28"/>
          <w:szCs w:val="28"/>
          <w:lang w:val="uk-UA"/>
        </w:rPr>
        <w:t>Герганов</w:t>
      </w:r>
      <w:proofErr w:type="spellEnd"/>
      <w:r w:rsidRPr="00AF6A8C">
        <w:rPr>
          <w:rStyle w:val="markedcontent"/>
          <w:sz w:val="28"/>
          <w:szCs w:val="28"/>
          <w:lang w:val="uk-UA"/>
        </w:rPr>
        <w:t xml:space="preserve">, М. Ковальчук, В. </w:t>
      </w:r>
      <w:proofErr w:type="spellStart"/>
      <w:r w:rsidRPr="00AF6A8C">
        <w:rPr>
          <w:rStyle w:val="markedcontent"/>
          <w:sz w:val="28"/>
          <w:szCs w:val="28"/>
          <w:lang w:val="uk-UA"/>
        </w:rPr>
        <w:t>Імбер</w:t>
      </w:r>
      <w:proofErr w:type="spellEnd"/>
      <w:r w:rsidRPr="00AF6A8C">
        <w:rPr>
          <w:rStyle w:val="markedcontent"/>
          <w:sz w:val="28"/>
          <w:szCs w:val="28"/>
          <w:lang w:val="uk-UA"/>
        </w:rPr>
        <w:t xml:space="preserve">, </w:t>
      </w:r>
      <w:r w:rsidR="00392467" w:rsidRPr="00AF6A8C">
        <w:rPr>
          <w:rStyle w:val="markedcontent"/>
          <w:sz w:val="28"/>
          <w:szCs w:val="28"/>
          <w:lang w:val="uk-UA"/>
        </w:rPr>
        <w:t xml:space="preserve">А. </w:t>
      </w:r>
      <w:proofErr w:type="spellStart"/>
      <w:r w:rsidR="00392467" w:rsidRPr="00AF6A8C">
        <w:rPr>
          <w:rStyle w:val="markedcontent"/>
          <w:sz w:val="28"/>
          <w:szCs w:val="28"/>
          <w:lang w:val="uk-UA"/>
        </w:rPr>
        <w:t>Плугіна</w:t>
      </w:r>
      <w:proofErr w:type="spellEnd"/>
      <w:r w:rsidR="00392467" w:rsidRPr="00AF6A8C">
        <w:rPr>
          <w:rStyle w:val="markedcontent"/>
          <w:sz w:val="28"/>
          <w:szCs w:val="28"/>
          <w:lang w:val="uk-UA"/>
        </w:rPr>
        <w:t>, О. Савченко досліджували застосування</w:t>
      </w:r>
      <w:r w:rsidRPr="00AF6A8C">
        <w:rPr>
          <w:rStyle w:val="markedcontent"/>
          <w:sz w:val="28"/>
          <w:szCs w:val="28"/>
          <w:lang w:val="uk-UA"/>
        </w:rPr>
        <w:t xml:space="preserve"> мультимедійних технологій в освітньому процесі початкової шк</w:t>
      </w:r>
      <w:r w:rsidR="00392467" w:rsidRPr="00AF6A8C">
        <w:rPr>
          <w:rStyle w:val="markedcontent"/>
          <w:sz w:val="28"/>
          <w:szCs w:val="28"/>
          <w:lang w:val="uk-UA"/>
        </w:rPr>
        <w:t xml:space="preserve">оли, </w:t>
      </w:r>
      <w:r w:rsidRPr="00AF6A8C">
        <w:rPr>
          <w:rStyle w:val="markedcontent"/>
          <w:sz w:val="28"/>
          <w:szCs w:val="28"/>
          <w:lang w:val="uk-UA"/>
        </w:rPr>
        <w:t>обґрунтов</w:t>
      </w:r>
      <w:r w:rsidR="00392467" w:rsidRPr="00AF6A8C">
        <w:rPr>
          <w:rStyle w:val="markedcontent"/>
          <w:sz w:val="28"/>
          <w:szCs w:val="28"/>
          <w:lang w:val="uk-UA"/>
        </w:rPr>
        <w:t>ували</w:t>
      </w:r>
      <w:r w:rsidRPr="00AF6A8C">
        <w:rPr>
          <w:rStyle w:val="markedcontent"/>
          <w:sz w:val="28"/>
          <w:szCs w:val="28"/>
          <w:lang w:val="uk-UA"/>
        </w:rPr>
        <w:t xml:space="preserve"> </w:t>
      </w:r>
      <w:r w:rsidR="00392467" w:rsidRPr="00AF6A8C">
        <w:rPr>
          <w:rStyle w:val="markedcontent"/>
          <w:sz w:val="28"/>
          <w:szCs w:val="28"/>
          <w:lang w:val="uk-UA"/>
        </w:rPr>
        <w:t>їх ефективність та важливість,</w:t>
      </w:r>
      <w:r w:rsidRPr="00AF6A8C">
        <w:rPr>
          <w:rStyle w:val="markedcontent"/>
          <w:sz w:val="28"/>
          <w:szCs w:val="28"/>
          <w:lang w:val="uk-UA"/>
        </w:rPr>
        <w:t xml:space="preserve"> класиф</w:t>
      </w:r>
      <w:r w:rsidR="00392467" w:rsidRPr="00AF6A8C">
        <w:rPr>
          <w:rStyle w:val="markedcontent"/>
          <w:sz w:val="28"/>
          <w:szCs w:val="28"/>
          <w:lang w:val="uk-UA"/>
        </w:rPr>
        <w:t>ікували,</w:t>
      </w:r>
      <w:r w:rsidRPr="00AF6A8C">
        <w:rPr>
          <w:rStyle w:val="markedcontent"/>
          <w:sz w:val="28"/>
          <w:szCs w:val="28"/>
          <w:lang w:val="uk-UA"/>
        </w:rPr>
        <w:t xml:space="preserve"> розробл</w:t>
      </w:r>
      <w:r w:rsidR="00392467" w:rsidRPr="00AF6A8C">
        <w:rPr>
          <w:rStyle w:val="markedcontent"/>
          <w:sz w:val="28"/>
          <w:szCs w:val="28"/>
          <w:lang w:val="uk-UA"/>
        </w:rPr>
        <w:t>яли</w:t>
      </w:r>
      <w:r w:rsidRPr="00AF6A8C">
        <w:rPr>
          <w:rStyle w:val="markedcontent"/>
          <w:sz w:val="28"/>
          <w:szCs w:val="28"/>
          <w:lang w:val="uk-UA"/>
        </w:rPr>
        <w:t xml:space="preserve"> шляхи впровадження  в освітній процес початкової школи. </w:t>
      </w:r>
    </w:p>
    <w:p w:rsidR="00A20DEA" w:rsidRPr="00AF6A8C" w:rsidRDefault="00392467" w:rsidP="00AF6A8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AF6A8C">
        <w:rPr>
          <w:rStyle w:val="markedcontent"/>
          <w:sz w:val="28"/>
          <w:szCs w:val="28"/>
          <w:lang w:val="uk-UA"/>
        </w:rPr>
        <w:t>Ряд науковців доводять</w:t>
      </w:r>
      <w:r w:rsidR="00A20DEA" w:rsidRPr="00AF6A8C">
        <w:rPr>
          <w:rStyle w:val="markedcontent"/>
          <w:sz w:val="28"/>
          <w:szCs w:val="28"/>
          <w:lang w:val="uk-UA"/>
        </w:rPr>
        <w:t xml:space="preserve">, що у зв’язку з тим, що в учнів початкової школи </w:t>
      </w:r>
      <w:r w:rsidRPr="00AF6A8C">
        <w:rPr>
          <w:rStyle w:val="markedcontent"/>
          <w:sz w:val="28"/>
          <w:szCs w:val="28"/>
          <w:lang w:val="uk-UA"/>
        </w:rPr>
        <w:t xml:space="preserve">змінюється </w:t>
      </w:r>
      <w:r w:rsidR="00A20DEA" w:rsidRPr="00AF6A8C">
        <w:rPr>
          <w:rStyle w:val="markedcontent"/>
          <w:sz w:val="28"/>
          <w:szCs w:val="28"/>
          <w:lang w:val="uk-UA"/>
        </w:rPr>
        <w:t>провідн</w:t>
      </w:r>
      <w:r w:rsidRPr="00AF6A8C">
        <w:rPr>
          <w:rStyle w:val="markedcontent"/>
          <w:sz w:val="28"/>
          <w:szCs w:val="28"/>
          <w:lang w:val="uk-UA"/>
        </w:rPr>
        <w:t>а</w:t>
      </w:r>
      <w:r w:rsidR="00A20DEA" w:rsidRPr="00AF6A8C">
        <w:rPr>
          <w:rStyle w:val="markedcontent"/>
          <w:sz w:val="28"/>
          <w:szCs w:val="28"/>
          <w:lang w:val="uk-UA"/>
        </w:rPr>
        <w:t xml:space="preserve"> ігров</w:t>
      </w:r>
      <w:r w:rsidRPr="00AF6A8C">
        <w:rPr>
          <w:rStyle w:val="markedcontent"/>
          <w:sz w:val="28"/>
          <w:szCs w:val="28"/>
          <w:lang w:val="uk-UA"/>
        </w:rPr>
        <w:t>а</w:t>
      </w:r>
      <w:r w:rsidR="00A20DEA" w:rsidRPr="00AF6A8C">
        <w:rPr>
          <w:rStyle w:val="markedcontent"/>
          <w:sz w:val="28"/>
          <w:szCs w:val="28"/>
          <w:lang w:val="uk-UA"/>
        </w:rPr>
        <w:t xml:space="preserve"> діяльн</w:t>
      </w:r>
      <w:r w:rsidRPr="00AF6A8C">
        <w:rPr>
          <w:rStyle w:val="markedcontent"/>
          <w:sz w:val="28"/>
          <w:szCs w:val="28"/>
          <w:lang w:val="uk-UA"/>
        </w:rPr>
        <w:t>ість</w:t>
      </w:r>
      <w:r w:rsidR="00A20DEA" w:rsidRPr="00AF6A8C">
        <w:rPr>
          <w:rStyle w:val="markedcontent"/>
          <w:sz w:val="28"/>
          <w:szCs w:val="28"/>
          <w:lang w:val="uk-UA"/>
        </w:rPr>
        <w:t xml:space="preserve"> </w:t>
      </w:r>
      <w:r w:rsidRPr="00AF6A8C">
        <w:rPr>
          <w:rStyle w:val="markedcontent"/>
          <w:sz w:val="28"/>
          <w:szCs w:val="28"/>
          <w:lang w:val="uk-UA"/>
        </w:rPr>
        <w:t>на</w:t>
      </w:r>
      <w:r w:rsidR="00A20DEA" w:rsidRPr="00AF6A8C">
        <w:rPr>
          <w:rStyle w:val="markedcontent"/>
          <w:sz w:val="28"/>
          <w:szCs w:val="28"/>
          <w:lang w:val="uk-UA"/>
        </w:rPr>
        <w:t xml:space="preserve"> навчальну, </w:t>
      </w:r>
      <w:r w:rsidRPr="00AF6A8C">
        <w:rPr>
          <w:rStyle w:val="markedcontent"/>
          <w:sz w:val="28"/>
          <w:szCs w:val="28"/>
          <w:lang w:val="uk-UA"/>
        </w:rPr>
        <w:t>то найкраще</w:t>
      </w:r>
      <w:r w:rsidR="009C6957" w:rsidRPr="00AF6A8C">
        <w:rPr>
          <w:rStyle w:val="markedcontent"/>
          <w:sz w:val="28"/>
          <w:szCs w:val="28"/>
          <w:lang w:val="uk-UA"/>
        </w:rPr>
        <w:t xml:space="preserve">, перш </w:t>
      </w:r>
      <w:r w:rsidR="00A20DEA" w:rsidRPr="00AF6A8C">
        <w:rPr>
          <w:rStyle w:val="markedcontent"/>
          <w:sz w:val="28"/>
          <w:szCs w:val="28"/>
          <w:lang w:val="uk-UA"/>
        </w:rPr>
        <w:t xml:space="preserve">за все, використовувати ігрові можливості мультимедійних засобів навчання </w:t>
      </w:r>
      <w:r w:rsidRPr="00AF6A8C">
        <w:rPr>
          <w:rStyle w:val="markedcontent"/>
          <w:sz w:val="28"/>
          <w:szCs w:val="28"/>
          <w:lang w:val="uk-UA"/>
        </w:rPr>
        <w:t>та поєднувати їх</w:t>
      </w:r>
      <w:r w:rsidR="00A20DEA" w:rsidRPr="00AF6A8C">
        <w:rPr>
          <w:rStyle w:val="markedcontent"/>
          <w:sz w:val="28"/>
          <w:szCs w:val="28"/>
          <w:lang w:val="uk-UA"/>
        </w:rPr>
        <w:t xml:space="preserve"> з дидактичними завданнями.</w:t>
      </w:r>
    </w:p>
    <w:p w:rsidR="00A20DEA" w:rsidRPr="00AF6A8C" w:rsidRDefault="003A1B1D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Важливість та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необхідність </w:t>
      </w:r>
      <w:proofErr w:type="spellStart"/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грамо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тності</w:t>
      </w:r>
      <w:proofErr w:type="spellEnd"/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сучасного педагога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визначена </w:t>
      </w:r>
      <w:r w:rsidR="00AF6A8C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державних 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документах. Концепці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впровадження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медіаосвіти в 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Україні 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визначає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медіаосвіта має стати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«фундаментом г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уманітарної безпеки держави,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розвитку і 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консолідації громадянського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суспільства, прот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идії зовнішній інформаційній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агресії, всебічно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підготувати дітей і молодь до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безпечної та ефект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ивної взаємодії із сучасною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системою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іа, формувати у 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громадян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медіаінформацій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ну грамотність і медіакультуру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їх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ніх вікових, індивідуальних та </w:t>
      </w:r>
      <w:r w:rsidR="006B5542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інших особливостей» [4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</w:p>
    <w:p w:rsidR="00A20DEA" w:rsidRPr="00AF6A8C" w:rsidRDefault="00870281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У зазначеному вище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документі  акцентується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увага на важливості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забезпечення медіаосвіти у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закладах вищої освіти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, на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самперед під час підготовки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фахівців педа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гогічного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напрямку</w:t>
      </w:r>
      <w:r w:rsidR="00392467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адже, як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показує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актика, «медіа потужно й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суперечливо в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пливають </w:t>
      </w:r>
      <w:r w:rsidR="00AF6A8C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освіту молодого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покоління, часто перетворюючись на прові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дний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чинник його 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соціалізації, стихійного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соціального 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навчання, стають засобом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дистанційної і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джерелом неформальної освіти» </w:t>
      </w:r>
      <w:r w:rsidR="006B5542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[4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</w:p>
    <w:p w:rsidR="00A20DEA" w:rsidRPr="00AF6A8C" w:rsidRDefault="002414B2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рмоленко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A8C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А. 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зазначає що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формування й </w:t>
      </w:r>
      <w:r w:rsidR="00AF6A8C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озвиток медіакомпетентності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сучасних педа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гогів знаходяться в тісному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взаємозв’язку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формуванням і розвитком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основних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професійних компетентностей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фахівців в сфері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освіти. Від того, наскільки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розвиненою бу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 індивідуальність учителя,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його свідомість,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самостійне мислення, вміння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використовувати з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асоби масової комунікації в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освітньому проц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есі, </w:t>
      </w:r>
      <w:r w:rsid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буде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залежати ефективність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навчання в школах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ліцеях, гімназіях, коледжах,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технікумах,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інших середніх навчальних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закладах і установа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х позашкільної освіти</w:t>
      </w:r>
      <w:r w:rsidR="006B5542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[3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</w:p>
    <w:p w:rsidR="00A20DEA" w:rsidRPr="00AF6A8C" w:rsidRDefault="00C341E8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Дослідники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визначають н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изку проблем, пов’язаних із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недостатньою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зорієнтованістю освітнього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процесу 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закладів вищої освіти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розвиток готовності 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здобувачів до формування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означеної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компет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ентності в молодших школярів.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них відносять 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недостатній рівень володіння здобувачами теоретичними знаннями щодо ефективності застосування </w:t>
      </w:r>
      <w:proofErr w:type="spellStart"/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медіаосвітніх</w:t>
      </w:r>
      <w:proofErr w:type="spellEnd"/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технологій у навчанні молодших школярів;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слабку мотивац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ію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майбутніх у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чителів початкової школи до оволодіння </w:t>
      </w:r>
      <w:proofErr w:type="spellStart"/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медіаосвітніми</w:t>
      </w:r>
      <w:proofErr w:type="spellEnd"/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знаннями;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відсутність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них потреби в підвищенні власного рівня медіакомпетентності; відсутність у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майбутніх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учителів прагнення до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вдосконалення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своїх знань та вмінь з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формування медіаграмотності в учнів</w:t>
      </w:r>
      <w:r w:rsidR="004866FC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</w:t>
      </w:r>
      <w:r w:rsidR="006B5542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4866FC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20DEA" w:rsidRPr="00AF6A8C" w:rsidRDefault="00A20DEA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Основним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 завданнями медіаосвіти є: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підготовка н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ового покоління до життя в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сучасних інформаційних умовах, до сприйняття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різної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інформації, навчання особистості розуміти її, усвідомлення наслідків її дії на психіку, опановування способами спілкування на основі невер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бальних форм комунікації за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допомогою су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часних технічних засобів та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сучасних інформаційних технологій</w:t>
      </w:r>
      <w:r w:rsidR="004866FC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</w:t>
      </w:r>
      <w:r w:rsidR="006B5542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4866FC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20DEA" w:rsidRPr="00AF6A8C" w:rsidRDefault="0010031C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Проаналізувавши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педагог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ічн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теорі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практи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ку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можна виокремити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ізні шляхи вирішення порушеної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проблеми. Наприклад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Якимчук </w:t>
      </w:r>
      <w:r w:rsidR="005D5285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І.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перспективними вважає організацію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семінарів-практикумів,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майстер-класів,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конференцій,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«круглих столів», тренінгів, які нада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ватимут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 змогу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викладачам і здобувачам освіти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набу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ти </w:t>
      </w:r>
      <w:proofErr w:type="spellStart"/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медіакомпетентностей</w:t>
      </w:r>
      <w:proofErr w:type="spellEnd"/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Дослідник зазначає, що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фективного проведення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даних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виді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робіт викладачеві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необхідно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опрацювати законодавчо-нормативну базу та визначити зміни, які в ній відбуваються;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ознайомитися з новинами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певної галузі в періодичних виданнях чи Інтернет-мережі,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підготувати мультимедійну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презентацію чи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відео лекцію; відшукати </w:t>
      </w:r>
      <w:proofErr w:type="spellStart"/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ідеосюжети</w:t>
      </w:r>
      <w:proofErr w:type="spellEnd"/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 нада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 можливість наочно продемонструвати той чи інший 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роцес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5542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[5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].</w:t>
      </w:r>
    </w:p>
    <w:p w:rsidR="00A20DEA" w:rsidRPr="00AF6A8C" w:rsidRDefault="00724A5E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Вагоме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сце в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робот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формування </w:t>
      </w:r>
      <w:proofErr w:type="spellStart"/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едіакомпетентностей</w:t>
      </w:r>
      <w:proofErr w:type="spellEnd"/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майбутніх вчителів початкових класів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посідають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х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марні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технології.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Хмара – ц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 нова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технологія 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 використовуються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серверн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ресу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рси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, що допомага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ють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задіяти 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увесь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обʼєм</w:t>
      </w:r>
      <w:proofErr w:type="spellEnd"/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оперативної </w:t>
      </w:r>
      <w:proofErr w:type="spellStart"/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памʼяті</w:t>
      </w:r>
      <w:proofErr w:type="spellEnd"/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доступну потуж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ність процесорів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розділяючи їх між різними завданнями. 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Прикладами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їх використання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освітньому процесі початкової школи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можуть 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ути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тематичні форуми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особові кабінети д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ля студентів та викладачів, електроні щоденники та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журнали тощо</w:t>
      </w:r>
      <w:r w:rsidR="003A1B1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C7AFD" w:rsidRPr="00AF6A8C" w:rsidRDefault="00A20DEA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Окрім зазначених вище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технологій,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спрямовани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х на формування медіа-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компетентносте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й здобувачів освіти, значне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місце в загальній 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системі, на думку </w:t>
      </w:r>
      <w:proofErr w:type="spellStart"/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Імбер</w:t>
      </w:r>
      <w:proofErr w:type="spellEnd"/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285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В.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посідають муль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тимедійні презентації, які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сприяють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ств</w:t>
      </w:r>
      <w:r w:rsidR="00C341E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оренню умов для зручного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наочного пода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ння навчального матеріалу.</w:t>
      </w:r>
    </w:p>
    <w:p w:rsidR="004866FC" w:rsidRPr="00AF6A8C" w:rsidRDefault="004866FC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У Ніжинському державному університеті імені Миколи Гоголя</w:t>
      </w:r>
      <w:r w:rsidR="00EA067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здобувачі вищої освіти першого (бакалаврського) рівня постійно включені в процес розвитку своєї медіакомпетентності. Разом із запропонованими вище технологіями колектив кафедри педагогіки, початкової освіти, психології та менеджменту комплексно підходить до вирішення означеного питання шляхом постійного включення здобувачів у роботу вебінарів</w:t>
      </w:r>
      <w:r w:rsidR="001C65C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проходження онлайн курсів на різних освітніх порталах, заохочення до використання графічних новітніх програм для створення дидактичних матеріалів під час вивчення різних освітніх галузей, також представляючи свої індивідуальні навчально-дослідні завдання, здобувачі беруть участь у проектах в тому числі які пов’язані з </w:t>
      </w:r>
      <w:proofErr w:type="spellStart"/>
      <w:r w:rsidR="001C65C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медіаосвітою</w:t>
      </w:r>
      <w:proofErr w:type="spellEnd"/>
      <w:r w:rsidR="001C65C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. Окрім того у навчальному плані передбачений курс «Основи мед</w:t>
      </w:r>
      <w:r w:rsidR="005D5285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1C65C8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аосвіти в початковій школі» в рамках якого вивчають історію та напрямки медіаосвіти, нормативно правову базу з означеного напрямку, </w:t>
      </w:r>
      <w:r w:rsidR="009679A2" w:rsidRPr="00AF6A8C">
        <w:rPr>
          <w:rFonts w:ascii="Times New Roman" w:hAnsi="Times New Roman" w:cs="Times New Roman"/>
          <w:sz w:val="28"/>
          <w:szCs w:val="28"/>
          <w:lang w:val="uk-UA"/>
        </w:rPr>
        <w:t>цифрові, комп’ютерні, інформаційні, мережеві технології, види медіа, маніпуляції в медіа, про н</w:t>
      </w:r>
      <w:r w:rsidR="005D528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679A2" w:rsidRPr="00AF6A8C">
        <w:rPr>
          <w:rFonts w:ascii="Times New Roman" w:hAnsi="Times New Roman" w:cs="Times New Roman"/>
          <w:sz w:val="28"/>
          <w:szCs w:val="28"/>
          <w:lang w:val="uk-UA"/>
        </w:rPr>
        <w:t>формаційну війну і пропаганду, розвивають навички фактчекінгу, інформаційну грамотність та цифрова безпеку, загрози медіапростору, основи безпечної поведінки в Інтернеті, як отримати допомогу та захист в разі виникнення небезпеки.</w:t>
      </w:r>
    </w:p>
    <w:p w:rsidR="00870281" w:rsidRPr="00AF6A8C" w:rsidRDefault="00A20DEA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Отже, 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аналіз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питання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формування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медіакомпетентності майбутніх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чителів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початкових класів розкриває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важливість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цілеспрямованого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формування у них навичок сприйняття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, освоєння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медіаінформації</w:t>
      </w:r>
      <w:proofErr w:type="spellEnd"/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, р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озуміння її особливостей  та </w:t>
      </w: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застосовуванн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 в майбутній </w:t>
      </w:r>
      <w:r w:rsidR="00724A5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професійній </w:t>
      </w:r>
      <w:r w:rsidR="00870281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діяльності.</w:t>
      </w:r>
    </w:p>
    <w:p w:rsidR="00CC7AFD" w:rsidRPr="00AF6A8C" w:rsidRDefault="00724A5E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нинішньому етапі розвитку нашої держави 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вчитель початкових класів має бути з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висок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рівн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ем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професійної культури, творчого мислен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ня, постійно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продукувати та використовувати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нов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 ідеї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творчо 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використ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овувати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науково-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технічн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знан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ня для вирішення</w:t>
      </w:r>
      <w:r w:rsidR="00CC7AFD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освітніх 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викликів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Медіакомпетентність 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майбутнього вчителя початкових </w:t>
      </w:r>
      <w:proofErr w:type="spellStart"/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класів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тим 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освітнім ресурсом, що сприятиме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забезпеченню ефективності 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формуванні медіакомпетентності 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молодших школярів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</w:t>
      </w:r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Ново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A20DEA" w:rsidRPr="00AF6A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українськ</w:t>
      </w:r>
      <w:r w:rsidR="00BD458E" w:rsidRPr="00AF6A8C">
        <w:rPr>
          <w:rFonts w:ascii="Times New Roman" w:hAnsi="Times New Roman" w:cs="Times New Roman"/>
          <w:sz w:val="28"/>
          <w:szCs w:val="28"/>
          <w:lang w:val="uk-UA" w:eastAsia="ru-RU"/>
        </w:rPr>
        <w:t>ій школі.</w:t>
      </w:r>
    </w:p>
    <w:p w:rsidR="00812F38" w:rsidRPr="00AF6A8C" w:rsidRDefault="00812F38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A1B1D" w:rsidRPr="00AF6A8C" w:rsidRDefault="005D5285" w:rsidP="005D528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Список в</w:t>
      </w:r>
      <w:r w:rsidR="00812F38" w:rsidRPr="00AF6A8C">
        <w:rPr>
          <w:rFonts w:ascii="Times New Roman" w:hAnsi="Times New Roman" w:cs="Times New Roman"/>
          <w:b/>
          <w:sz w:val="28"/>
          <w:szCs w:val="28"/>
          <w:lang w:val="uk-UA" w:eastAsia="ru-RU"/>
        </w:rPr>
        <w:t>икористан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их</w:t>
      </w:r>
      <w:r w:rsidR="00812F38" w:rsidRPr="00AF6A8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джерел:</w:t>
      </w:r>
    </w:p>
    <w:p w:rsidR="003A1B1D" w:rsidRPr="00AF6A8C" w:rsidRDefault="006B5542" w:rsidP="00AF6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8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31E97" w:rsidRPr="00AF6A8C">
        <w:rPr>
          <w:rFonts w:ascii="Times New Roman" w:hAnsi="Times New Roman" w:cs="Times New Roman"/>
          <w:sz w:val="28"/>
          <w:szCs w:val="28"/>
          <w:lang w:val="uk-UA"/>
        </w:rPr>
        <w:t>Барило</w:t>
      </w:r>
      <w:r w:rsidRPr="00AF6A8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331E97" w:rsidRPr="00AF6A8C">
        <w:rPr>
          <w:rFonts w:ascii="Times New Roman" w:hAnsi="Times New Roman" w:cs="Times New Roman"/>
          <w:sz w:val="28"/>
          <w:szCs w:val="28"/>
          <w:lang w:val="uk-UA"/>
        </w:rPr>
        <w:t xml:space="preserve">Б., </w:t>
      </w:r>
      <w:r w:rsidRPr="00AF6A8C">
        <w:rPr>
          <w:rFonts w:ascii="Times New Roman" w:hAnsi="Times New Roman" w:cs="Times New Roman"/>
          <w:sz w:val="28"/>
          <w:szCs w:val="28"/>
          <w:lang w:val="uk-UA"/>
        </w:rPr>
        <w:t>Максименко</w:t>
      </w:r>
      <w:r w:rsidR="002414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A8C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3A1B1D" w:rsidRPr="00AF6A8C">
        <w:rPr>
          <w:rFonts w:ascii="Times New Roman" w:hAnsi="Times New Roman" w:cs="Times New Roman"/>
          <w:sz w:val="28"/>
          <w:szCs w:val="28"/>
          <w:lang w:val="uk-UA"/>
        </w:rPr>
        <w:t>Б. Ш</w:t>
      </w:r>
      <w:r w:rsidR="00331E97" w:rsidRPr="00AF6A8C">
        <w:rPr>
          <w:rFonts w:ascii="Times New Roman" w:hAnsi="Times New Roman" w:cs="Times New Roman"/>
          <w:sz w:val="28"/>
          <w:szCs w:val="28"/>
          <w:lang w:val="uk-UA"/>
        </w:rPr>
        <w:t>ляхи формування медіакомпетентності майбутніх учителів початкової школи.</w:t>
      </w:r>
      <w:r w:rsidR="002414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B1D" w:rsidRPr="00AF6A8C">
        <w:rPr>
          <w:rFonts w:ascii="Times New Roman" w:hAnsi="Times New Roman" w:cs="Times New Roman"/>
          <w:iCs/>
          <w:sz w:val="28"/>
          <w:szCs w:val="28"/>
          <w:lang w:val="uk-UA"/>
        </w:rPr>
        <w:t>Наукові записки. Серія: Педагогічні науки</w:t>
      </w:r>
      <w:r w:rsidR="00331E97" w:rsidRPr="00AF6A8C">
        <w:rPr>
          <w:rFonts w:ascii="Times New Roman" w:hAnsi="Times New Roman" w:cs="Times New Roman"/>
          <w:sz w:val="28"/>
          <w:szCs w:val="28"/>
          <w:lang w:val="uk-UA"/>
        </w:rPr>
        <w:t>. 2021</w:t>
      </w:r>
      <w:r w:rsidRPr="00AF6A8C">
        <w:rPr>
          <w:rFonts w:ascii="Times New Roman" w:hAnsi="Times New Roman" w:cs="Times New Roman"/>
          <w:sz w:val="28"/>
          <w:szCs w:val="28"/>
          <w:lang w:val="uk-UA"/>
        </w:rPr>
        <w:t>;(200):</w:t>
      </w:r>
      <w:r w:rsidR="003A1B1D" w:rsidRPr="00AF6A8C">
        <w:rPr>
          <w:rFonts w:ascii="Times New Roman" w:hAnsi="Times New Roman" w:cs="Times New Roman"/>
          <w:sz w:val="28"/>
          <w:szCs w:val="28"/>
          <w:lang w:val="uk-UA"/>
        </w:rPr>
        <w:t xml:space="preserve"> 48-53.</w:t>
      </w:r>
    </w:p>
    <w:p w:rsidR="00BD458E" w:rsidRPr="00AF6A8C" w:rsidRDefault="006B5542" w:rsidP="00AF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BD458E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стандарт початкової освіти, затверджений постановою Кабінету Міністрів України від 21 лютого 2018 р. </w:t>
      </w:r>
      <w:r w:rsidR="00331E97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D5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458E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87.</w:t>
      </w:r>
    </w:p>
    <w:p w:rsidR="003A1B1D" w:rsidRPr="00AF6A8C" w:rsidRDefault="006B5542" w:rsidP="00AF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Єрмоленко А.</w:t>
      </w:r>
      <w:r w:rsidR="00BD458E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241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458E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Медіакомпетентність як необхідна складова професійної майстерності сучасного педагога.</w:t>
      </w:r>
      <w:r w:rsidR="00241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458E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Вісник Чернігівського національного педагогічного університету</w:t>
      </w: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.2016;</w:t>
      </w:r>
      <w:r w:rsidR="00BD458E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137</w:t>
      </w: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BD458E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330-333.</w:t>
      </w:r>
    </w:p>
    <w:p w:rsidR="003A1B1D" w:rsidRPr="00AF6A8C" w:rsidRDefault="006B5542" w:rsidP="00AF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Концепція впровадження медіаосвіти в Україні (нова редакція)/ за ред. Л. А. </w:t>
      </w:r>
      <w:proofErr w:type="spellStart"/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Найдьонової</w:t>
      </w:r>
      <w:proofErr w:type="spellEnd"/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М.М. </w:t>
      </w:r>
      <w:proofErr w:type="spellStart"/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Слюсаревського</w:t>
      </w:r>
      <w:proofErr w:type="spellEnd"/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Київ: 2016.</w:t>
      </w:r>
    </w:p>
    <w:p w:rsidR="00AF0AB8" w:rsidRPr="00AF6A8C" w:rsidRDefault="006B5542" w:rsidP="005D5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Якимчук І. Формування </w:t>
      </w:r>
      <w:proofErr w:type="spellStart"/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медіаосвітніх</w:t>
      </w:r>
      <w:proofErr w:type="spellEnd"/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компетентностей у викладачів коледжу: теоретичний аспект. Нова педагогічна думка</w:t>
      </w: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2019;</w:t>
      </w:r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(100)</w:t>
      </w: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:69-</w:t>
      </w:r>
      <w:r w:rsidR="003A1B1D"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Pr="00AF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AF0AB8" w:rsidRPr="00AF6A8C" w:rsidSect="00AF6A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F7C"/>
    <w:multiLevelType w:val="multilevel"/>
    <w:tmpl w:val="941C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27C82"/>
    <w:multiLevelType w:val="multilevel"/>
    <w:tmpl w:val="94F0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2224F"/>
    <w:multiLevelType w:val="multilevel"/>
    <w:tmpl w:val="C58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00576"/>
    <w:multiLevelType w:val="multilevel"/>
    <w:tmpl w:val="52E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77AF2"/>
    <w:multiLevelType w:val="multilevel"/>
    <w:tmpl w:val="C6C4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8035C"/>
    <w:multiLevelType w:val="multilevel"/>
    <w:tmpl w:val="2E3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44F49"/>
    <w:multiLevelType w:val="multilevel"/>
    <w:tmpl w:val="D73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2164A"/>
    <w:multiLevelType w:val="multilevel"/>
    <w:tmpl w:val="700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12D27"/>
    <w:multiLevelType w:val="multilevel"/>
    <w:tmpl w:val="C74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A78"/>
    <w:rsid w:val="00017012"/>
    <w:rsid w:val="0010031C"/>
    <w:rsid w:val="001525B4"/>
    <w:rsid w:val="001C65C8"/>
    <w:rsid w:val="001D1A78"/>
    <w:rsid w:val="002122FF"/>
    <w:rsid w:val="002414B2"/>
    <w:rsid w:val="00331E97"/>
    <w:rsid w:val="00332637"/>
    <w:rsid w:val="00392467"/>
    <w:rsid w:val="003A1B1D"/>
    <w:rsid w:val="004866FC"/>
    <w:rsid w:val="005A5B69"/>
    <w:rsid w:val="005B1C96"/>
    <w:rsid w:val="005D5285"/>
    <w:rsid w:val="006B5542"/>
    <w:rsid w:val="006F27A2"/>
    <w:rsid w:val="00724A5E"/>
    <w:rsid w:val="00812F38"/>
    <w:rsid w:val="00850B24"/>
    <w:rsid w:val="00870281"/>
    <w:rsid w:val="009679A2"/>
    <w:rsid w:val="009C6957"/>
    <w:rsid w:val="009D2D48"/>
    <w:rsid w:val="00A20DEA"/>
    <w:rsid w:val="00A42198"/>
    <w:rsid w:val="00AF0AB8"/>
    <w:rsid w:val="00AF6A8C"/>
    <w:rsid w:val="00BD4208"/>
    <w:rsid w:val="00BD458E"/>
    <w:rsid w:val="00C341E8"/>
    <w:rsid w:val="00CC7AFD"/>
    <w:rsid w:val="00D94DEC"/>
    <w:rsid w:val="00EA067A"/>
    <w:rsid w:val="00EB4EDA"/>
    <w:rsid w:val="00F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E929"/>
  <w15:docId w15:val="{A8356F32-97AF-40E7-A9BA-CC4C80C4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F0AB8"/>
  </w:style>
  <w:style w:type="character" w:styleId="a4">
    <w:name w:val="Hyperlink"/>
    <w:basedOn w:val="a0"/>
    <w:uiPriority w:val="99"/>
    <w:unhideWhenUsed/>
    <w:rsid w:val="003A1B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2022-09-10T12:05:00Z</dcterms:created>
  <dcterms:modified xsi:type="dcterms:W3CDTF">2022-09-15T08:33:00Z</dcterms:modified>
</cp:coreProperties>
</file>