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CF" w:rsidRPr="007314D0" w:rsidRDefault="00D740CF" w:rsidP="007314D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314D0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ФОРМУВАННЯ СПІЛЬНИХ ЦІННОСТЕЙ </w:t>
      </w:r>
      <w:r w:rsidR="007314D0" w:rsidRPr="007314D0">
        <w:rPr>
          <w:rFonts w:ascii="Times New Roman" w:hAnsi="Times New Roman"/>
          <w:b/>
          <w:bCs/>
          <w:iCs/>
          <w:sz w:val="28"/>
          <w:szCs w:val="28"/>
          <w:lang w:val="uk-UA"/>
        </w:rPr>
        <w:t>У</w:t>
      </w:r>
      <w:r w:rsidRPr="007314D0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НОВІЙ УКРАЇНСЬКІЙ ШКОЛІ</w:t>
      </w:r>
    </w:p>
    <w:p w:rsidR="007314D0" w:rsidRPr="007314D0" w:rsidRDefault="007314D0" w:rsidP="007314D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740CF" w:rsidRPr="007314D0" w:rsidRDefault="00D740CF" w:rsidP="007314D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7314D0">
        <w:rPr>
          <w:rFonts w:ascii="Times New Roman" w:hAnsi="Times New Roman"/>
          <w:b/>
          <w:sz w:val="24"/>
          <w:szCs w:val="24"/>
          <w:lang w:val="uk-UA"/>
        </w:rPr>
        <w:t>Жеребіло О</w:t>
      </w:r>
      <w:r w:rsidR="00077C28" w:rsidRPr="007314D0">
        <w:rPr>
          <w:rFonts w:ascii="Times New Roman" w:hAnsi="Times New Roman"/>
          <w:b/>
          <w:sz w:val="24"/>
          <w:szCs w:val="24"/>
          <w:lang w:val="uk-UA"/>
        </w:rPr>
        <w:t xml:space="preserve">льга </w:t>
      </w:r>
      <w:r w:rsidRPr="007314D0">
        <w:rPr>
          <w:rFonts w:ascii="Times New Roman" w:hAnsi="Times New Roman"/>
          <w:b/>
          <w:sz w:val="24"/>
          <w:szCs w:val="24"/>
          <w:lang w:val="uk-UA"/>
        </w:rPr>
        <w:t>М</w:t>
      </w:r>
      <w:r w:rsidR="00077C28" w:rsidRPr="007314D0">
        <w:rPr>
          <w:rFonts w:ascii="Times New Roman" w:hAnsi="Times New Roman"/>
          <w:b/>
          <w:sz w:val="24"/>
          <w:szCs w:val="24"/>
          <w:lang w:val="uk-UA"/>
        </w:rPr>
        <w:t>ихайлівна,</w:t>
      </w:r>
    </w:p>
    <w:p w:rsidR="00D740CF" w:rsidRPr="007314D0" w:rsidRDefault="00D740CF" w:rsidP="007314D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314D0">
        <w:rPr>
          <w:rFonts w:ascii="Times New Roman" w:hAnsi="Times New Roman"/>
          <w:color w:val="000000"/>
          <w:sz w:val="24"/>
          <w:szCs w:val="24"/>
          <w:lang w:val="uk-UA"/>
        </w:rPr>
        <w:t>магістрантка ІІ курсу</w:t>
      </w:r>
      <w:r w:rsidR="007314D0" w:rsidRPr="007314D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314D0">
        <w:rPr>
          <w:rFonts w:ascii="Times New Roman" w:hAnsi="Times New Roman"/>
          <w:color w:val="000000"/>
          <w:sz w:val="24"/>
          <w:szCs w:val="24"/>
          <w:lang w:val="uk-UA"/>
        </w:rPr>
        <w:t>спеціальності «</w:t>
      </w:r>
      <w:r w:rsidR="007314D0" w:rsidRPr="007314D0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7314D0">
        <w:rPr>
          <w:rFonts w:ascii="Times New Roman" w:hAnsi="Times New Roman"/>
          <w:color w:val="000000"/>
          <w:sz w:val="24"/>
          <w:szCs w:val="24"/>
          <w:lang w:val="uk-UA"/>
        </w:rPr>
        <w:t>очаткова освіта»</w:t>
      </w:r>
    </w:p>
    <w:p w:rsidR="00D740CF" w:rsidRPr="007314D0" w:rsidRDefault="00D740CF" w:rsidP="007314D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Hlk114609914"/>
      <w:r w:rsidRPr="007314D0">
        <w:rPr>
          <w:rFonts w:ascii="Times New Roman" w:hAnsi="Times New Roman"/>
          <w:color w:val="000000"/>
          <w:sz w:val="24"/>
          <w:szCs w:val="24"/>
          <w:lang w:val="uk-UA"/>
        </w:rPr>
        <w:t>факультету психології та соціальної роботи</w:t>
      </w:r>
    </w:p>
    <w:bookmarkEnd w:id="0"/>
    <w:p w:rsidR="00D740CF" w:rsidRPr="007314D0" w:rsidRDefault="00D740CF" w:rsidP="007314D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4D0">
        <w:rPr>
          <w:rFonts w:ascii="Times New Roman" w:hAnsi="Times New Roman"/>
          <w:color w:val="000000"/>
          <w:sz w:val="24"/>
          <w:szCs w:val="24"/>
          <w:lang w:val="uk-UA"/>
        </w:rPr>
        <w:t xml:space="preserve">Ніжинського державного </w:t>
      </w:r>
      <w:r w:rsidR="007314D0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7314D0">
        <w:rPr>
          <w:rFonts w:ascii="Times New Roman" w:hAnsi="Times New Roman"/>
          <w:color w:val="000000"/>
          <w:sz w:val="24"/>
          <w:szCs w:val="24"/>
          <w:lang w:val="uk-UA"/>
        </w:rPr>
        <w:t>ніверситету імені Миколи Гоголя</w:t>
      </w:r>
    </w:p>
    <w:p w:rsidR="007314D0" w:rsidRPr="009F0FFE" w:rsidRDefault="007314D0" w:rsidP="007314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F0FFE" w:rsidRPr="009F0FFE" w:rsidRDefault="009F0FFE" w:rsidP="009F0FF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F0FFE">
        <w:rPr>
          <w:rFonts w:ascii="Times New Roman" w:hAnsi="Times New Roman"/>
          <w:b/>
          <w:i/>
          <w:sz w:val="28"/>
          <w:szCs w:val="28"/>
          <w:lang w:val="uk-UA"/>
        </w:rPr>
        <w:t>Анотація.</w:t>
      </w:r>
      <w:r w:rsidRPr="009F0F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bookmarkStart w:id="1" w:name="_GoBack"/>
      <w:r>
        <w:rPr>
          <w:rFonts w:ascii="Times New Roman" w:hAnsi="Times New Roman"/>
          <w:i/>
          <w:sz w:val="28"/>
          <w:szCs w:val="28"/>
          <w:lang w:val="uk-UA"/>
        </w:rPr>
        <w:t>Р</w:t>
      </w:r>
      <w:r w:rsidRPr="009F0FFE">
        <w:rPr>
          <w:rFonts w:ascii="Times New Roman" w:hAnsi="Times New Roman"/>
          <w:i/>
          <w:sz w:val="28"/>
          <w:szCs w:val="28"/>
          <w:lang w:val="uk-UA"/>
        </w:rPr>
        <w:t>озглядаються</w:t>
      </w:r>
      <w:r w:rsidRPr="009F0F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ц</w:t>
      </w:r>
      <w:r w:rsidRPr="009F0FFE">
        <w:rPr>
          <w:rFonts w:ascii="Times New Roman" w:hAnsi="Times New Roman"/>
          <w:i/>
          <w:sz w:val="28"/>
          <w:szCs w:val="28"/>
          <w:lang w:val="uk-UA"/>
        </w:rPr>
        <w:t xml:space="preserve">іннісні орієнтації як результат виховання і соціалізації </w:t>
      </w:r>
      <w:r>
        <w:rPr>
          <w:rFonts w:ascii="Times New Roman" w:hAnsi="Times New Roman"/>
          <w:i/>
          <w:sz w:val="28"/>
          <w:szCs w:val="28"/>
          <w:lang w:val="uk-UA"/>
        </w:rPr>
        <w:t>молоді</w:t>
      </w:r>
      <w:r w:rsidRPr="009F0FFE">
        <w:rPr>
          <w:rFonts w:ascii="Times New Roman" w:hAnsi="Times New Roman"/>
          <w:i/>
          <w:sz w:val="28"/>
          <w:szCs w:val="28"/>
          <w:lang w:val="uk-UA"/>
        </w:rPr>
        <w:t>, що в сучасному контексті відкриває перспективи подальшого розвитку особистості й держави, стає підґрунтям для продукування інтелектуального потенціалу, політичної стабільності та суспільної злагоди.</w:t>
      </w:r>
    </w:p>
    <w:bookmarkEnd w:id="1"/>
    <w:p w:rsidR="009F0FFE" w:rsidRDefault="009F0FFE" w:rsidP="007314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F0FFE">
        <w:rPr>
          <w:rFonts w:ascii="Times New Roman" w:hAnsi="Times New Roman"/>
          <w:b/>
          <w:i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спільні цінності, Нова українська школа, молодь, освіта.</w:t>
      </w:r>
    </w:p>
    <w:p w:rsidR="009F0FFE" w:rsidRPr="009F0FFE" w:rsidRDefault="009F0FFE" w:rsidP="007314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Результатом освітньої діяльності та орієнтиром Нової української школи є цінності. Навчання на основі цінностей є ефективним шляхом виховання активних, відповідальних, миролюбних, мужніх, чесних, співчутливих і дбайливих громадян. Цінності виступають фундаментом, мотиваційною основою поведінки будь-якої особистості. Ціннісні орієнтації розглядаються як результат виховання і соціалізації підростаючого покоління, що в сучасному контексті відкриває перспективи подальшого розвитку особистості й держави, стає </w:t>
      </w:r>
      <w:r w:rsidR="007314D0" w:rsidRPr="007314D0">
        <w:rPr>
          <w:rFonts w:ascii="Times New Roman" w:hAnsi="Times New Roman"/>
          <w:sz w:val="28"/>
          <w:szCs w:val="28"/>
          <w:lang w:val="uk-UA"/>
        </w:rPr>
        <w:t>підґрунтям</w:t>
      </w:r>
      <w:r w:rsidRPr="007314D0">
        <w:rPr>
          <w:rFonts w:ascii="Times New Roman" w:hAnsi="Times New Roman"/>
          <w:sz w:val="28"/>
          <w:szCs w:val="28"/>
          <w:lang w:val="uk-UA"/>
        </w:rPr>
        <w:t xml:space="preserve"> для продукування інтелектуального потенціалу, політичної стабільності та суспільної злагоди.</w:t>
      </w:r>
    </w:p>
    <w:p w:rsidR="009F0FFE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>Важливим елементом системи формування нового змісту освіти є чітке бачення результатів педагогічного партнерства «учень – учитель», в основі якого – цінності, зазначені в Концепції Нової української школи, свого часу рекомендовані Європейським парламентом та Радою Європи.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Креативність, цікавість, критичне мислення, любов до навчання, мудрість, відвага, наполегливість, чесність, енергійність, любов, доброта, соціальний та емоційний інтелект, співпраця, справедливість, лідерство, вміння вибачати, скромність, розсудливість, самоконтроль,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поціновування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 xml:space="preserve"> краси, вдячність, оптимізм, почуття гумору і віра (за класифікацією Мартіна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Селігмана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Кристофера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Петерсона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>) - риси і чесноти які визнали пріоритетними понад 50 країн світу.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Освіта є пріоритетною цінністю суспільства, особлива роль освіти в інформаційному суспільстві, зростання інформаційних потоків, постійне оновлення знань, необхідність неперервної освіти протягом всього життя людини. Розвиток дитини відповідно до її вікових та індивідуальних психофізіологічних особливостей і потреб, індивідуальних стилів, темпу, освітніх траєкторій учнів; формування загальнолюдських цінностей; свобода вибору власної освітньої траєкторії; підтримка життєвого оптимізму; розвиток самостійності; плекання творчості й допитливості, відповідність вимог віковим особливостям; визнання прав дитини на навчання через діяльність, зокрема гру; урахування цінностей та інтересів дитини з метою формування в неї основ </w:t>
      </w:r>
      <w:r w:rsidRPr="007314D0">
        <w:rPr>
          <w:rFonts w:ascii="Times New Roman" w:hAnsi="Times New Roman"/>
          <w:sz w:val="28"/>
          <w:szCs w:val="28"/>
          <w:lang w:val="uk-UA"/>
        </w:rPr>
        <w:lastRenderedPageBreak/>
        <w:t>життєвої компетентності; обмеження обсягу домашніх завдань для збільшення часу на рухову активність дитини. Рівність можливостей та у доступі до можливостей. Всі люди мають однакові, зокрема й гарантовані державою право на освіту, вихідні можливості для реалізації себе.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Пізнавальний процес, який приносить радість дитині із збільшенням часу на творчість і дослідницьку діяльність, свобода вибору предметів та рівня їх складності сприяє розвитку талановитості дитини. </w:t>
      </w:r>
      <w:r w:rsidRPr="007314D0">
        <w:rPr>
          <w:rFonts w:ascii="Times New Roman" w:hAnsi="Times New Roman"/>
          <w:sz w:val="28"/>
          <w:szCs w:val="28"/>
          <w:lang w:val="uk-UA" w:eastAsia="en-US"/>
        </w:rPr>
        <w:t>Ключовим виховним елементом стане приклад учителя, який покликаний зацікавити дитину.</w:t>
      </w:r>
      <w:r w:rsidRPr="007314D0">
        <w:rPr>
          <w:lang w:val="uk-UA"/>
        </w:rPr>
        <w:t xml:space="preserve"> </w:t>
      </w:r>
      <w:r w:rsidRPr="007314D0">
        <w:rPr>
          <w:rFonts w:ascii="Times New Roman" w:hAnsi="Times New Roman"/>
          <w:sz w:val="28"/>
          <w:szCs w:val="28"/>
          <w:lang w:val="uk-UA"/>
        </w:rPr>
        <w:t>Цінність формується щодня, а не  за розкладом навчальних занять.</w:t>
      </w:r>
    </w:p>
    <w:p w:rsidR="00D740CF" w:rsidRPr="007314D0" w:rsidRDefault="00D740CF" w:rsidP="007314D0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>Розвиток особистості та умов для її формування; заохочення самостійності, незалежного мислення; навчання справлятися зі стресом та напругою, педагогічні задачі вирішуються в атмосфері психологічного комфорту й підтримки; неупереджене та справедливе ставлення до кожного учня, подолання будь-яких форм дискримінації; плекання в учнів гідності, оптимізму, сильних рис характеру та чеснот.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 Формування здорового способу життя; створення умов для фізичного й психоемоційного розвитку. Перетворення школи на безпечне місце, де немає насильства і цькування.</w:t>
      </w:r>
    </w:p>
    <w:p w:rsid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>Ціннісні орієнтири сучасної української школи дає можливість виокремити основні підходи для ефективного впровадження ціннісної зміни, нових ціннісних орієнтирів в освітньому процесі та шкільному середовищі Усі учасники освітнього середовища намагаються почути думку іншого, вміють активно слухати. Учні з повагою ставляться до батьків та вчителів. Директор розуміє свою роль як керівника і організатора роботи закладу освіти, а не просто як його центральної особи. Адміністрація та батьки сприяють налагодженню та підтриманню ефективної взаємодії між вчителями та учнями.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>Цінною є кожна людина в школі, незважаючи на її вік, посаду, досвід, стать тощо. Учні у відкритому спілкуванні поважають індивідуальність одне одного, уміючи добирати жарти та дотепності. Учителі ставляться до учнів як до рівноправних учасників освітнього процесу, різнобічно сприяють гармонізації мікроклімату у класі. Кожен вчитель сприймається не лише як провідник знань, а як людина із особливою місією, покликана разом із сім’єю учня сформувати з учня особистість, готову до дорослого життя, та несе відповідальності за себе та інших людей.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Цінність формується у людини щодня; виховання будь-якої цінності або чесноти у собі та інших людях є тривалий процес. Вони не пояснюються, а формуються і закріплюються як норми взаємодії. Певна цінність може успішно </w:t>
      </w:r>
      <w:r w:rsidR="007314D0" w:rsidRPr="007314D0">
        <w:rPr>
          <w:rFonts w:ascii="Times New Roman" w:hAnsi="Times New Roman"/>
          <w:sz w:val="28"/>
          <w:szCs w:val="28"/>
          <w:lang w:val="uk-UA"/>
        </w:rPr>
        <w:t>формуватися</w:t>
      </w:r>
      <w:r w:rsidRPr="007314D0">
        <w:rPr>
          <w:rFonts w:ascii="Times New Roman" w:hAnsi="Times New Roman"/>
          <w:sz w:val="28"/>
          <w:szCs w:val="28"/>
          <w:lang w:val="uk-UA"/>
        </w:rPr>
        <w:t xml:space="preserve"> лише наскрізно, через настановлення й особистий приклад виховуючи у дітей моральні цінності, педагогам слід опиратись на кращі риси школярів, вірити в їх можливості; підтримувати прагнення дитини і завжди давати їй шанс стати кращою; не порівнювати і не протиставляти учнів; збагачувати особистий досвід дітей, спонукаючи їх до різноманітної навчальної, творчої, комунікативної діяльності; виявляти інтерес до кожної дитини; розвивати самостійність.</w:t>
      </w:r>
      <w:r w:rsidRPr="007314D0">
        <w:rPr>
          <w:lang w:val="uk-UA"/>
        </w:rPr>
        <w:t xml:space="preserve"> </w:t>
      </w:r>
      <w:r w:rsidRPr="007314D0">
        <w:rPr>
          <w:rFonts w:ascii="Times New Roman" w:hAnsi="Times New Roman"/>
          <w:sz w:val="28"/>
          <w:szCs w:val="28"/>
          <w:lang w:val="uk-UA"/>
        </w:rPr>
        <w:t xml:space="preserve">Дорослі виховують в дітях цінність усвідомлення неповторності кожної людини, розуміння необхідності ставлення </w:t>
      </w:r>
      <w:r w:rsidRPr="007314D0">
        <w:rPr>
          <w:rFonts w:ascii="Times New Roman" w:hAnsi="Times New Roman"/>
          <w:sz w:val="28"/>
          <w:szCs w:val="28"/>
          <w:lang w:val="uk-UA"/>
        </w:rPr>
        <w:lastRenderedPageBreak/>
        <w:t>до інших людей, їхніх поглядів, традицій тощо як до можливостей для взаємозбагачення.</w:t>
      </w:r>
      <w:r w:rsidRPr="007314D0">
        <w:rPr>
          <w:lang w:val="uk-UA"/>
        </w:rPr>
        <w:t xml:space="preserve"> </w:t>
      </w:r>
      <w:r w:rsidRPr="007314D0">
        <w:rPr>
          <w:rFonts w:ascii="Times New Roman" w:hAnsi="Times New Roman"/>
          <w:sz w:val="28"/>
          <w:szCs w:val="28"/>
          <w:lang w:val="uk-UA"/>
        </w:rPr>
        <w:t>Формуючи довірчі стосунки між учасниками освітнього процесу є цінним само по собі, адже, незважаючи на природний ризик розчаруватися у певній людині, атмосфера довіри гарантує учасникам освітнього процесу неодмінний внутрішній розвиток, без якого будувати у майбутньому відкриті стосунки з іншими людьми є немислимим.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>Дотримання законів та суспільно корисних правил життєдіяльності - усвідомлення необхідності знати та дотримуватися норм моралі й норм чинного законодавства; свідоме уникнення зневажливого ставлення до закону є одним із завдань формування моральних цінностей у молодших школярів. Виникає безліч складних виховних і навчальних проблем, розв’язання яких потребує комплексного підходу до застосування різних методів впливу чи варіантів їх раціонального поєднання.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>Для гармонійного розвитку учня вкрай необхідно, щоб партнерські взаємини між усіма учасниками освітнього процесу були спрямовані на відкрите та щире спілкування, сповнене утвердження морально-етичних (гідність, рівність, справедливість, толерантність та культурне різноманіття, турбота, чесність, довіра), соціально-правових (верховенство права, нетерпимість до корупції та фаворитизму, патріотизм, екологічно-етична цінність, соціальна відповідальність) та особистісно зорієнтованих цінностей (самореалізація, лідерство, свобода).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>Оскільки діти приходять із сімей, де уже встановлені певні життєві норми, тому важливо їх обговорювати з усіма учнями класу і визначати спільні цінності, на яких ґрунтуватимуться дії як дітей, так і дорослих – учителів і батьків. Як тільки ці значущі якості будуть обговорені та прийняті усіма дітьми як дороговкази їхньої поведінки у школі та вдома, їх варто написати на великому аркуші паперу і вивісити на видноті.</w:t>
      </w:r>
    </w:p>
    <w:p w:rsidR="007314D0" w:rsidRDefault="007314D0" w:rsidP="007314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14D0">
        <w:rPr>
          <w:rFonts w:ascii="Times New Roman" w:hAnsi="Times New Roman"/>
          <w:b/>
          <w:bCs/>
          <w:sz w:val="28"/>
          <w:szCs w:val="28"/>
          <w:lang w:val="uk-UA"/>
        </w:rPr>
        <w:t>Список використаних джерел: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Бех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 xml:space="preserve"> І. Д. Духовні цінності в розвитку особистості. Педагогіка і психологія. 1997; 1: 124-129.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Крошка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 xml:space="preserve"> О. І. Сучасна психологічна наука про життєво-ціннісні орієнтації молоді. Дев’ята міжнародна науково-практична інтернет-конференція «Сучасність, наука, час. Взаємодія та взаємовплив». URL: </w:t>
      </w:r>
      <w:hyperlink r:id="rId4" w:history="1">
        <w:r w:rsidRPr="007314D0">
          <w:rPr>
            <w:rStyle w:val="a3"/>
            <w:rFonts w:ascii="Times New Roman" w:hAnsi="Times New Roman"/>
            <w:sz w:val="28"/>
            <w:szCs w:val="28"/>
            <w:lang w:val="uk-UA"/>
          </w:rPr>
          <w:t>http://intkonf.org/kroshka-oi-suchasna-psihologichna-nauka-pro-zhittevo-tsinnisni-orientatsiyimolodi/</w:t>
        </w:r>
      </w:hyperlink>
      <w:r w:rsidRPr="007314D0">
        <w:rPr>
          <w:rFonts w:ascii="Times New Roman" w:hAnsi="Times New Roman"/>
          <w:sz w:val="28"/>
          <w:szCs w:val="28"/>
          <w:lang w:val="uk-UA"/>
        </w:rPr>
        <w:t>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3. Нова українська школа. Концептуальні засади реформування середньої школи. URL: </w:t>
      </w:r>
      <w:hyperlink r:id="rId5" w:history="1">
        <w:r w:rsidRPr="007314D0">
          <w:rPr>
            <w:rStyle w:val="a3"/>
            <w:rFonts w:ascii="Times New Roman" w:hAnsi="Times New Roman"/>
            <w:sz w:val="28"/>
            <w:szCs w:val="28"/>
            <w:lang w:val="uk-UA"/>
          </w:rPr>
          <w:t>https://mon.gov.ua/storage/app/media/zagalna%20serednya/nova-ukrainska-shkola-compressed.pdf</w:t>
        </w:r>
      </w:hyperlink>
      <w:r w:rsidRPr="007314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4. Нова українська школа: порадник для вчителя / Під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Бібік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 xml:space="preserve"> Н.М. К.: ТОВ «Видавничий дім «Плеяди», 2017: 206 с.</w:t>
      </w:r>
    </w:p>
    <w:p w:rsidR="00D740CF" w:rsidRPr="007314D0" w:rsidRDefault="00D740CF" w:rsidP="007314D0">
      <w:pPr>
        <w:spacing w:after="0" w:line="240" w:lineRule="auto"/>
        <w:ind w:firstLine="709"/>
        <w:jc w:val="both"/>
        <w:rPr>
          <w:lang w:val="uk-UA"/>
        </w:rPr>
      </w:pPr>
      <w:r w:rsidRPr="007314D0">
        <w:rPr>
          <w:rFonts w:ascii="Times New Roman" w:hAnsi="Times New Roman"/>
          <w:sz w:val="28"/>
          <w:szCs w:val="28"/>
          <w:lang w:val="uk-UA"/>
        </w:rPr>
        <w:t xml:space="preserve">5. Савченко О. Я. Виховний потенціал початкової освіти. Посібник для вчителів і методистів початкового навчання. 2-ге вид., </w:t>
      </w:r>
      <w:proofErr w:type="spellStart"/>
      <w:r w:rsidRPr="007314D0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Pr="007314D0">
        <w:rPr>
          <w:rFonts w:ascii="Times New Roman" w:hAnsi="Times New Roman"/>
          <w:sz w:val="28"/>
          <w:szCs w:val="28"/>
          <w:lang w:val="uk-UA"/>
        </w:rPr>
        <w:t>. К. : Богданова А.М.М., 2009: 226 с.</w:t>
      </w:r>
    </w:p>
    <w:sectPr w:rsidR="00D740CF" w:rsidRPr="007314D0" w:rsidSect="007314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63C"/>
    <w:rsid w:val="0000565E"/>
    <w:rsid w:val="00077C28"/>
    <w:rsid w:val="000B734C"/>
    <w:rsid w:val="000E1F93"/>
    <w:rsid w:val="000F095A"/>
    <w:rsid w:val="0015508D"/>
    <w:rsid w:val="001E359F"/>
    <w:rsid w:val="002B5353"/>
    <w:rsid w:val="002C06FA"/>
    <w:rsid w:val="003B05CC"/>
    <w:rsid w:val="00403492"/>
    <w:rsid w:val="00462D7A"/>
    <w:rsid w:val="00530563"/>
    <w:rsid w:val="00582A91"/>
    <w:rsid w:val="00627D4B"/>
    <w:rsid w:val="00644BAA"/>
    <w:rsid w:val="0067142A"/>
    <w:rsid w:val="007314D0"/>
    <w:rsid w:val="007539B2"/>
    <w:rsid w:val="00790604"/>
    <w:rsid w:val="007C08CC"/>
    <w:rsid w:val="008954A0"/>
    <w:rsid w:val="008B3840"/>
    <w:rsid w:val="0097063C"/>
    <w:rsid w:val="009F0FFE"/>
    <w:rsid w:val="00B65B9D"/>
    <w:rsid w:val="00BA72A4"/>
    <w:rsid w:val="00CA0B56"/>
    <w:rsid w:val="00CD31C6"/>
    <w:rsid w:val="00CF03E9"/>
    <w:rsid w:val="00D417C7"/>
    <w:rsid w:val="00D51ED6"/>
    <w:rsid w:val="00D740CF"/>
    <w:rsid w:val="00D96A85"/>
    <w:rsid w:val="00DA322C"/>
    <w:rsid w:val="00E47D9A"/>
    <w:rsid w:val="00E53012"/>
    <w:rsid w:val="00F27E8C"/>
    <w:rsid w:val="00F30F02"/>
    <w:rsid w:val="00F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7F6A5"/>
  <w15:docId w15:val="{89A59C4D-DE7A-4D09-9423-9682AFE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0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media/zagalna%20serednya/nova-ukrainska-shkola-compressed.pdf" TargetMode="External"/><Relationship Id="rId4" Type="http://schemas.openxmlformats.org/officeDocument/2006/relationships/hyperlink" Target="http://intkonf.org/kroshka-oi-suchasna-psihologichna-nauka-pro-zhittevo-tsinnisni-orientatsiyimolod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ФОРМУВАННЯ СПІЛЬНИХ ЦІННОСТЕЙ В НОВІЙ УКРАЇНСЬКІЙ ШКОЛІ</vt:lpstr>
    </vt:vector>
  </TitlesOfParts>
  <Company>*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ФОРМУВАННЯ СПІЛЬНИХ ЦІННОСТЕЙ В НОВІЙ УКРАЇНСЬКІЙ ШКОЛІ</dc:title>
  <dc:subject/>
  <dc:creator>nvk_nush_mokrets@outlook.com</dc:creator>
  <cp:keywords/>
  <dc:description/>
  <cp:lastModifiedBy>USER</cp:lastModifiedBy>
  <cp:revision>7</cp:revision>
  <dcterms:created xsi:type="dcterms:W3CDTF">2022-09-04T15:45:00Z</dcterms:created>
  <dcterms:modified xsi:type="dcterms:W3CDTF">2022-09-20T20:58:00Z</dcterms:modified>
</cp:coreProperties>
</file>